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3911" w14:textId="77777777" w:rsidR="00D426D1" w:rsidRDefault="00D426D1"/>
    <w:p w14:paraId="2372334B" w14:textId="77777777" w:rsidR="00D426D1" w:rsidRDefault="00D426D1"/>
    <w:p w14:paraId="6F269039" w14:textId="77777777" w:rsidR="00D426D1" w:rsidRDefault="00D426D1"/>
    <w:p w14:paraId="3577BB97" w14:textId="77777777" w:rsidR="00D426D1" w:rsidRDefault="00000000">
      <w:pPr>
        <w:jc w:val="center"/>
      </w:pPr>
      <w:r>
        <w:rPr>
          <w:noProof/>
        </w:rPr>
        <w:drawing>
          <wp:inline distT="0" distB="0" distL="0" distR="0" wp14:anchorId="357DCA93" wp14:editId="35D14291">
            <wp:extent cx="4846320" cy="1530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ic_logo.png"/>
                    <pic:cNvPicPr/>
                  </pic:nvPicPr>
                  <pic:blipFill>
                    <a:blip r:embed="rId8"/>
                    <a:stretch>
                      <a:fillRect/>
                    </a:stretch>
                  </pic:blipFill>
                  <pic:spPr>
                    <a:xfrm>
                      <a:off x="0" y="0"/>
                      <a:ext cx="4846320" cy="1530950"/>
                    </a:xfrm>
                    <a:prstGeom prst="rect">
                      <a:avLst/>
                    </a:prstGeom>
                  </pic:spPr>
                </pic:pic>
              </a:graphicData>
            </a:graphic>
          </wp:inline>
        </w:drawing>
      </w:r>
    </w:p>
    <w:p w14:paraId="4D646473" w14:textId="77777777" w:rsidR="00D426D1" w:rsidRDefault="00D426D1"/>
    <w:p w14:paraId="1F6E6C64" w14:textId="77777777" w:rsidR="00D426D1" w:rsidRDefault="00D426D1"/>
    <w:p w14:paraId="4E063751" w14:textId="77777777" w:rsidR="00F843EA" w:rsidRDefault="00F843EA"/>
    <w:p w14:paraId="15E4D165" w14:textId="77777777" w:rsidR="00F843EA" w:rsidRDefault="00F843EA"/>
    <w:p w14:paraId="26337FEA" w14:textId="77777777" w:rsidR="00F843EA" w:rsidRDefault="00F843EA"/>
    <w:tbl>
      <w:tblPr>
        <w:tblW w:w="0" w:type="auto"/>
        <w:jc w:val="center"/>
        <w:tblLook w:val="04A0" w:firstRow="1" w:lastRow="0" w:firstColumn="1" w:lastColumn="0" w:noHBand="0" w:noVBand="1"/>
      </w:tblPr>
      <w:tblGrid>
        <w:gridCol w:w="10368"/>
      </w:tblGrid>
      <w:tr w:rsidR="00D426D1" w14:paraId="5A8E6DE2" w14:textId="77777777" w:rsidTr="00F843EA">
        <w:trPr>
          <w:jc w:val="center"/>
        </w:trPr>
        <w:tc>
          <w:tcPr>
            <w:tcW w:w="10368" w:type="dxa"/>
            <w:shd w:val="clear" w:color="auto" w:fill="FFFFFF" w:themeFill="background1"/>
            <w:tcMar>
              <w:top w:w="180" w:type="dxa"/>
              <w:left w:w="180" w:type="dxa"/>
              <w:bottom w:w="180" w:type="dxa"/>
              <w:right w:w="180" w:type="dxa"/>
            </w:tcMar>
          </w:tcPr>
          <w:p w14:paraId="6A40FF48" w14:textId="29FC089B" w:rsidR="00F843EA" w:rsidRPr="00F843EA" w:rsidRDefault="00000000" w:rsidP="00F843EA">
            <w:pPr>
              <w:jc w:val="center"/>
              <w:rPr>
                <w:b/>
                <w:color w:val="0C6A9A"/>
                <w:sz w:val="25"/>
              </w:rPr>
            </w:pPr>
            <w:r>
              <w:rPr>
                <w:b/>
                <w:color w:val="0C6A9A"/>
                <w:sz w:val="21"/>
              </w:rPr>
              <w:t>COURSE NOTES</w:t>
            </w:r>
            <w:r>
              <w:rPr>
                <w:b/>
                <w:color w:val="0C6A9A"/>
                <w:sz w:val="21"/>
              </w:rPr>
              <w:br/>
            </w:r>
            <w:r>
              <w:rPr>
                <w:b/>
                <w:color w:val="163A63"/>
                <w:sz w:val="48"/>
              </w:rPr>
              <w:t>AI-Powered eCommerce</w:t>
            </w:r>
            <w:r>
              <w:rPr>
                <w:b/>
                <w:color w:val="163A63"/>
                <w:sz w:val="48"/>
              </w:rPr>
              <w:br/>
            </w:r>
            <w:r>
              <w:rPr>
                <w:b/>
                <w:color w:val="0C6A9A"/>
                <w:sz w:val="25"/>
              </w:rPr>
              <w:t xml:space="preserve">Batch </w:t>
            </w:r>
            <w:r w:rsidR="00F843EA">
              <w:rPr>
                <w:b/>
                <w:color w:val="0C6A9A"/>
                <w:sz w:val="25"/>
              </w:rPr>
              <w:t>1 | Professional</w:t>
            </w:r>
            <w:r>
              <w:rPr>
                <w:b/>
                <w:color w:val="0C6A9A"/>
                <w:sz w:val="25"/>
              </w:rPr>
              <w:t xml:space="preserve"> Learning Notes</w:t>
            </w:r>
          </w:p>
        </w:tc>
      </w:tr>
    </w:tbl>
    <w:p w14:paraId="251A5331" w14:textId="77777777" w:rsidR="00D426D1" w:rsidRDefault="00000000">
      <w:pPr>
        <w:jc w:val="center"/>
      </w:pPr>
      <w:r>
        <w:rPr>
          <w:i/>
          <w:color w:val="555555"/>
          <w:sz w:val="19"/>
        </w:rPr>
        <w:t>Structured using the official course outline and expanded into classroom-ready reference notes for instructors and learners.</w:t>
      </w:r>
    </w:p>
    <w:p w14:paraId="7DF63B57" w14:textId="77777777" w:rsidR="00D426D1" w:rsidRDefault="00D426D1"/>
    <w:p w14:paraId="525B0A10" w14:textId="77777777" w:rsidR="00F843EA" w:rsidRDefault="00F843EA"/>
    <w:p w14:paraId="0BDD7334" w14:textId="77777777" w:rsidR="00F843EA" w:rsidRDefault="00F843EA"/>
    <w:tbl>
      <w:tblPr>
        <w:tblStyle w:val="TableGrid"/>
        <w:tblW w:w="0" w:type="auto"/>
        <w:jc w:val="center"/>
        <w:tblLook w:val="04A0" w:firstRow="1" w:lastRow="0" w:firstColumn="1" w:lastColumn="0" w:noHBand="0" w:noVBand="1"/>
      </w:tblPr>
      <w:tblGrid>
        <w:gridCol w:w="5179"/>
        <w:gridCol w:w="5179"/>
      </w:tblGrid>
      <w:tr w:rsidR="00D426D1" w14:paraId="76DD7764" w14:textId="77777777">
        <w:trPr>
          <w:jc w:val="center"/>
        </w:trPr>
        <w:tc>
          <w:tcPr>
            <w:tcW w:w="5184" w:type="dxa"/>
            <w:shd w:val="clear" w:color="auto" w:fill="163A63"/>
            <w:tcMar>
              <w:top w:w="110" w:type="dxa"/>
              <w:left w:w="110" w:type="dxa"/>
              <w:bottom w:w="110" w:type="dxa"/>
              <w:right w:w="110" w:type="dxa"/>
            </w:tcMar>
          </w:tcPr>
          <w:p w14:paraId="6A4F6FD0" w14:textId="77777777" w:rsidR="00D426D1" w:rsidRDefault="00000000">
            <w:r>
              <w:rPr>
                <w:b/>
                <w:color w:val="FFFFFF"/>
                <w:sz w:val="18"/>
              </w:rPr>
              <w:t>Duration</w:t>
            </w:r>
          </w:p>
        </w:tc>
        <w:tc>
          <w:tcPr>
            <w:tcW w:w="5184" w:type="dxa"/>
            <w:shd w:val="clear" w:color="auto" w:fill="EAF3FB"/>
            <w:tcMar>
              <w:top w:w="110" w:type="dxa"/>
              <w:left w:w="110" w:type="dxa"/>
              <w:bottom w:w="110" w:type="dxa"/>
              <w:right w:w="110" w:type="dxa"/>
            </w:tcMar>
          </w:tcPr>
          <w:p w14:paraId="04817E78" w14:textId="77777777" w:rsidR="00D426D1" w:rsidRDefault="00000000">
            <w:r>
              <w:rPr>
                <w:sz w:val="18"/>
              </w:rPr>
              <w:t>12 Weeks</w:t>
            </w:r>
          </w:p>
        </w:tc>
      </w:tr>
      <w:tr w:rsidR="00D426D1" w14:paraId="680D2B1B" w14:textId="77777777">
        <w:trPr>
          <w:jc w:val="center"/>
        </w:trPr>
        <w:tc>
          <w:tcPr>
            <w:tcW w:w="5184" w:type="dxa"/>
            <w:shd w:val="clear" w:color="auto" w:fill="163A63"/>
            <w:tcMar>
              <w:top w:w="110" w:type="dxa"/>
              <w:left w:w="110" w:type="dxa"/>
              <w:bottom w:w="110" w:type="dxa"/>
              <w:right w:w="110" w:type="dxa"/>
            </w:tcMar>
          </w:tcPr>
          <w:p w14:paraId="293A2134" w14:textId="77777777" w:rsidR="00D426D1" w:rsidRDefault="00000000">
            <w:r>
              <w:rPr>
                <w:b/>
                <w:color w:val="FFFFFF"/>
                <w:sz w:val="18"/>
              </w:rPr>
              <w:t>Teaching Plan</w:t>
            </w:r>
          </w:p>
        </w:tc>
        <w:tc>
          <w:tcPr>
            <w:tcW w:w="5184" w:type="dxa"/>
            <w:shd w:val="clear" w:color="auto" w:fill="EAF3FB"/>
            <w:tcMar>
              <w:top w:w="110" w:type="dxa"/>
              <w:left w:w="110" w:type="dxa"/>
              <w:bottom w:w="110" w:type="dxa"/>
              <w:right w:w="110" w:type="dxa"/>
            </w:tcMar>
          </w:tcPr>
          <w:p w14:paraId="361894B1" w14:textId="77777777" w:rsidR="00D426D1" w:rsidRDefault="00000000">
            <w:r>
              <w:rPr>
                <w:sz w:val="18"/>
              </w:rPr>
              <w:t>60 Teaching Days</w:t>
            </w:r>
          </w:p>
        </w:tc>
      </w:tr>
      <w:tr w:rsidR="00D426D1" w14:paraId="4F103329" w14:textId="77777777">
        <w:trPr>
          <w:jc w:val="center"/>
        </w:trPr>
        <w:tc>
          <w:tcPr>
            <w:tcW w:w="5184" w:type="dxa"/>
            <w:shd w:val="clear" w:color="auto" w:fill="163A63"/>
            <w:tcMar>
              <w:top w:w="110" w:type="dxa"/>
              <w:left w:w="110" w:type="dxa"/>
              <w:bottom w:w="110" w:type="dxa"/>
              <w:right w:w="110" w:type="dxa"/>
            </w:tcMar>
          </w:tcPr>
          <w:p w14:paraId="5C3B9EB9" w14:textId="77777777" w:rsidR="00D426D1" w:rsidRDefault="00000000">
            <w:r>
              <w:rPr>
                <w:b/>
                <w:color w:val="FFFFFF"/>
                <w:sz w:val="18"/>
              </w:rPr>
              <w:t>Coverage</w:t>
            </w:r>
          </w:p>
        </w:tc>
        <w:tc>
          <w:tcPr>
            <w:tcW w:w="5184" w:type="dxa"/>
            <w:shd w:val="clear" w:color="auto" w:fill="EAF3FB"/>
            <w:tcMar>
              <w:top w:w="110" w:type="dxa"/>
              <w:left w:w="110" w:type="dxa"/>
              <w:bottom w:w="110" w:type="dxa"/>
              <w:right w:w="110" w:type="dxa"/>
            </w:tcMar>
          </w:tcPr>
          <w:p w14:paraId="7644F8F8" w14:textId="77777777" w:rsidR="00D426D1" w:rsidRDefault="00000000">
            <w:r>
              <w:rPr>
                <w:sz w:val="18"/>
              </w:rPr>
              <w:t>Research, AI tools, content, visual assets, Shopify, WooCommerce, SEO, marketing, support automation, analytics and launch</w:t>
            </w:r>
          </w:p>
        </w:tc>
      </w:tr>
    </w:tbl>
    <w:p w14:paraId="3B87897B" w14:textId="77777777" w:rsidR="00D426D1" w:rsidRDefault="00D426D1"/>
    <w:tbl>
      <w:tblPr>
        <w:tblW w:w="0" w:type="auto"/>
        <w:jc w:val="center"/>
        <w:tblLook w:val="04A0" w:firstRow="1" w:lastRow="0" w:firstColumn="1" w:lastColumn="0" w:noHBand="0" w:noVBand="1"/>
      </w:tblPr>
      <w:tblGrid>
        <w:gridCol w:w="10368"/>
      </w:tblGrid>
      <w:tr w:rsidR="00D426D1" w14:paraId="1DFD0805" w14:textId="77777777" w:rsidTr="00F843EA">
        <w:trPr>
          <w:jc w:val="center"/>
        </w:trPr>
        <w:tc>
          <w:tcPr>
            <w:tcW w:w="10368" w:type="dxa"/>
            <w:shd w:val="clear" w:color="auto" w:fill="FFFFFF" w:themeFill="background1"/>
            <w:tcMar>
              <w:top w:w="120" w:type="dxa"/>
              <w:left w:w="120" w:type="dxa"/>
              <w:bottom w:w="120" w:type="dxa"/>
              <w:right w:w="120" w:type="dxa"/>
            </w:tcMar>
          </w:tcPr>
          <w:p w14:paraId="59B20880" w14:textId="77777777" w:rsidR="00D426D1" w:rsidRDefault="00000000">
            <w:pPr>
              <w:jc w:val="center"/>
            </w:pPr>
            <w:r>
              <w:rPr>
                <w:color w:val="464646"/>
                <w:sz w:val="18"/>
              </w:rPr>
              <w:t>Document Note: These notes preserve the original 12-week course structure and assignments from the source outline. Additional explanations, guided practice items and quick references are included only to improve classroom usability and note quality.</w:t>
            </w:r>
          </w:p>
        </w:tc>
      </w:tr>
    </w:tbl>
    <w:p w14:paraId="0F29626A" w14:textId="77777777" w:rsidR="00D426D1" w:rsidRDefault="00000000">
      <w:r>
        <w:br w:type="page"/>
      </w:r>
    </w:p>
    <w:p w14:paraId="41B131A2" w14:textId="77777777" w:rsidR="00D426D1" w:rsidRDefault="00000000">
      <w:pPr>
        <w:pStyle w:val="Title"/>
      </w:pPr>
      <w:r>
        <w:lastRenderedPageBreak/>
        <w:t>Course at a Glance</w:t>
      </w:r>
    </w:p>
    <w:p w14:paraId="45C9E560" w14:textId="77777777" w:rsidR="00D426D1" w:rsidRDefault="00000000">
      <w:pPr>
        <w:spacing w:after="80"/>
      </w:pPr>
      <w:r>
        <w:t>These notes transform the original AI Powered eCommerce outline into a more detailed learning document. The weekly flow begins with foundational understanding of the e-commerce ecosystem and gradually moves toward store building, marketing, automation, analytics and launch readiness.</w:t>
      </w:r>
    </w:p>
    <w:tbl>
      <w:tblPr>
        <w:tblStyle w:val="TableGrid"/>
        <w:tblW w:w="0" w:type="auto"/>
        <w:jc w:val="center"/>
        <w:tblLook w:val="04A0" w:firstRow="1" w:lastRow="0" w:firstColumn="1" w:lastColumn="0" w:noHBand="0" w:noVBand="1"/>
      </w:tblPr>
      <w:tblGrid>
        <w:gridCol w:w="2070"/>
        <w:gridCol w:w="2073"/>
        <w:gridCol w:w="2072"/>
        <w:gridCol w:w="2072"/>
        <w:gridCol w:w="2071"/>
      </w:tblGrid>
      <w:tr w:rsidR="00D426D1" w14:paraId="3F395DCB" w14:textId="77777777">
        <w:trPr>
          <w:jc w:val="center"/>
        </w:trPr>
        <w:tc>
          <w:tcPr>
            <w:tcW w:w="2074" w:type="dxa"/>
            <w:shd w:val="clear" w:color="auto" w:fill="163A63"/>
            <w:tcMar>
              <w:top w:w="85" w:type="dxa"/>
              <w:left w:w="85" w:type="dxa"/>
              <w:bottom w:w="85" w:type="dxa"/>
              <w:right w:w="85" w:type="dxa"/>
            </w:tcMar>
          </w:tcPr>
          <w:p w14:paraId="6D715F53" w14:textId="77777777" w:rsidR="00D426D1" w:rsidRDefault="00000000">
            <w:r>
              <w:rPr>
                <w:b/>
                <w:color w:val="FFFFFF"/>
              </w:rPr>
              <w:t>#</w:t>
            </w:r>
          </w:p>
        </w:tc>
        <w:tc>
          <w:tcPr>
            <w:tcW w:w="2074" w:type="dxa"/>
            <w:shd w:val="clear" w:color="auto" w:fill="163A63"/>
            <w:tcMar>
              <w:top w:w="85" w:type="dxa"/>
              <w:left w:w="85" w:type="dxa"/>
              <w:bottom w:w="85" w:type="dxa"/>
              <w:right w:w="85" w:type="dxa"/>
            </w:tcMar>
          </w:tcPr>
          <w:p w14:paraId="3162EFFC" w14:textId="77777777" w:rsidR="00D426D1" w:rsidRDefault="00000000">
            <w:r>
              <w:rPr>
                <w:b/>
                <w:color w:val="FFFFFF"/>
              </w:rPr>
              <w:t>Module</w:t>
            </w:r>
          </w:p>
        </w:tc>
        <w:tc>
          <w:tcPr>
            <w:tcW w:w="2074" w:type="dxa"/>
            <w:shd w:val="clear" w:color="auto" w:fill="163A63"/>
            <w:tcMar>
              <w:top w:w="85" w:type="dxa"/>
              <w:left w:w="85" w:type="dxa"/>
              <w:bottom w:w="85" w:type="dxa"/>
              <w:right w:w="85" w:type="dxa"/>
            </w:tcMar>
          </w:tcPr>
          <w:p w14:paraId="3B9D61B3" w14:textId="77777777" w:rsidR="00D426D1" w:rsidRDefault="00000000">
            <w:r>
              <w:rPr>
                <w:b/>
                <w:color w:val="FFFFFF"/>
              </w:rPr>
              <w:t>Theory Focus</w:t>
            </w:r>
          </w:p>
        </w:tc>
        <w:tc>
          <w:tcPr>
            <w:tcW w:w="2074" w:type="dxa"/>
            <w:shd w:val="clear" w:color="auto" w:fill="163A63"/>
            <w:tcMar>
              <w:top w:w="85" w:type="dxa"/>
              <w:left w:w="85" w:type="dxa"/>
              <w:bottom w:w="85" w:type="dxa"/>
              <w:right w:w="85" w:type="dxa"/>
            </w:tcMar>
          </w:tcPr>
          <w:p w14:paraId="1FB9F0FD" w14:textId="77777777" w:rsidR="00D426D1" w:rsidRDefault="00000000">
            <w:r>
              <w:rPr>
                <w:b/>
                <w:color w:val="FFFFFF"/>
              </w:rPr>
              <w:t>Practical Focus</w:t>
            </w:r>
          </w:p>
        </w:tc>
        <w:tc>
          <w:tcPr>
            <w:tcW w:w="2074" w:type="dxa"/>
            <w:shd w:val="clear" w:color="auto" w:fill="163A63"/>
            <w:tcMar>
              <w:top w:w="85" w:type="dxa"/>
              <w:left w:w="85" w:type="dxa"/>
              <w:bottom w:w="85" w:type="dxa"/>
              <w:right w:w="85" w:type="dxa"/>
            </w:tcMar>
          </w:tcPr>
          <w:p w14:paraId="3B5ECF09" w14:textId="77777777" w:rsidR="00D426D1" w:rsidRDefault="00000000">
            <w:r>
              <w:rPr>
                <w:b/>
                <w:color w:val="FFFFFF"/>
              </w:rPr>
              <w:t>Total Days</w:t>
            </w:r>
          </w:p>
        </w:tc>
      </w:tr>
      <w:tr w:rsidR="00D426D1" w14:paraId="79F16FD5" w14:textId="77777777">
        <w:trPr>
          <w:jc w:val="center"/>
        </w:trPr>
        <w:tc>
          <w:tcPr>
            <w:tcW w:w="2074" w:type="dxa"/>
            <w:tcMar>
              <w:top w:w="75" w:type="dxa"/>
              <w:left w:w="75" w:type="dxa"/>
              <w:bottom w:w="75" w:type="dxa"/>
              <w:right w:w="75" w:type="dxa"/>
            </w:tcMar>
          </w:tcPr>
          <w:p w14:paraId="16D00034" w14:textId="77777777" w:rsidR="00D426D1" w:rsidRDefault="00000000">
            <w:r>
              <w:t>01</w:t>
            </w:r>
          </w:p>
        </w:tc>
        <w:tc>
          <w:tcPr>
            <w:tcW w:w="2074" w:type="dxa"/>
            <w:tcMar>
              <w:top w:w="75" w:type="dxa"/>
              <w:left w:w="75" w:type="dxa"/>
              <w:bottom w:w="75" w:type="dxa"/>
              <w:right w:w="75" w:type="dxa"/>
            </w:tcMar>
          </w:tcPr>
          <w:p w14:paraId="44A47AFF" w14:textId="77777777" w:rsidR="00D426D1" w:rsidRDefault="00000000">
            <w:r>
              <w:t>Introduction to E-Commerce Ecosystem</w:t>
            </w:r>
          </w:p>
        </w:tc>
        <w:tc>
          <w:tcPr>
            <w:tcW w:w="2074" w:type="dxa"/>
            <w:tcMar>
              <w:top w:w="75" w:type="dxa"/>
              <w:left w:w="75" w:type="dxa"/>
              <w:bottom w:w="75" w:type="dxa"/>
              <w:right w:w="75" w:type="dxa"/>
            </w:tcMar>
          </w:tcPr>
          <w:p w14:paraId="750F53A3" w14:textId="77777777" w:rsidR="00D426D1" w:rsidRDefault="00000000">
            <w:r>
              <w:t>2 Days</w:t>
            </w:r>
          </w:p>
        </w:tc>
        <w:tc>
          <w:tcPr>
            <w:tcW w:w="2074" w:type="dxa"/>
            <w:tcMar>
              <w:top w:w="75" w:type="dxa"/>
              <w:left w:w="75" w:type="dxa"/>
              <w:bottom w:w="75" w:type="dxa"/>
              <w:right w:w="75" w:type="dxa"/>
            </w:tcMar>
          </w:tcPr>
          <w:p w14:paraId="68088D99" w14:textId="77777777" w:rsidR="00D426D1" w:rsidRDefault="00000000">
            <w:r>
              <w:t>3 Days</w:t>
            </w:r>
          </w:p>
        </w:tc>
        <w:tc>
          <w:tcPr>
            <w:tcW w:w="2074" w:type="dxa"/>
            <w:tcMar>
              <w:top w:w="75" w:type="dxa"/>
              <w:left w:w="75" w:type="dxa"/>
              <w:bottom w:w="75" w:type="dxa"/>
              <w:right w:w="75" w:type="dxa"/>
            </w:tcMar>
          </w:tcPr>
          <w:p w14:paraId="2B2D0A50" w14:textId="77777777" w:rsidR="00D426D1" w:rsidRDefault="00000000">
            <w:r>
              <w:t>5</w:t>
            </w:r>
          </w:p>
        </w:tc>
      </w:tr>
      <w:tr w:rsidR="00D426D1" w14:paraId="04788B7D" w14:textId="77777777">
        <w:trPr>
          <w:jc w:val="center"/>
        </w:trPr>
        <w:tc>
          <w:tcPr>
            <w:tcW w:w="2074" w:type="dxa"/>
            <w:shd w:val="clear" w:color="auto" w:fill="F4F8FB"/>
            <w:tcMar>
              <w:top w:w="75" w:type="dxa"/>
              <w:left w:w="75" w:type="dxa"/>
              <w:bottom w:w="75" w:type="dxa"/>
              <w:right w:w="75" w:type="dxa"/>
            </w:tcMar>
          </w:tcPr>
          <w:p w14:paraId="3E5C373D" w14:textId="77777777" w:rsidR="00D426D1" w:rsidRDefault="00000000">
            <w:r>
              <w:t>02</w:t>
            </w:r>
          </w:p>
        </w:tc>
        <w:tc>
          <w:tcPr>
            <w:tcW w:w="2074" w:type="dxa"/>
            <w:shd w:val="clear" w:color="auto" w:fill="F4F8FB"/>
            <w:tcMar>
              <w:top w:w="75" w:type="dxa"/>
              <w:left w:w="75" w:type="dxa"/>
              <w:bottom w:w="75" w:type="dxa"/>
              <w:right w:w="75" w:type="dxa"/>
            </w:tcMar>
          </w:tcPr>
          <w:p w14:paraId="72BFF88C" w14:textId="77777777" w:rsidR="00D426D1" w:rsidRDefault="00000000">
            <w:r>
              <w:t>AI Fundamentals for Business &amp; Generative AI Applications</w:t>
            </w:r>
          </w:p>
        </w:tc>
        <w:tc>
          <w:tcPr>
            <w:tcW w:w="2074" w:type="dxa"/>
            <w:shd w:val="clear" w:color="auto" w:fill="F4F8FB"/>
            <w:tcMar>
              <w:top w:w="75" w:type="dxa"/>
              <w:left w:w="75" w:type="dxa"/>
              <w:bottom w:w="75" w:type="dxa"/>
              <w:right w:w="75" w:type="dxa"/>
            </w:tcMar>
          </w:tcPr>
          <w:p w14:paraId="49AF0773" w14:textId="77777777" w:rsidR="00D426D1" w:rsidRDefault="00000000">
            <w:r>
              <w:t>2 Days</w:t>
            </w:r>
          </w:p>
        </w:tc>
        <w:tc>
          <w:tcPr>
            <w:tcW w:w="2074" w:type="dxa"/>
            <w:shd w:val="clear" w:color="auto" w:fill="F4F8FB"/>
            <w:tcMar>
              <w:top w:w="75" w:type="dxa"/>
              <w:left w:w="75" w:type="dxa"/>
              <w:bottom w:w="75" w:type="dxa"/>
              <w:right w:w="75" w:type="dxa"/>
            </w:tcMar>
          </w:tcPr>
          <w:p w14:paraId="5ABD9287" w14:textId="77777777" w:rsidR="00D426D1" w:rsidRDefault="00000000">
            <w:r>
              <w:t>3 Days</w:t>
            </w:r>
          </w:p>
        </w:tc>
        <w:tc>
          <w:tcPr>
            <w:tcW w:w="2074" w:type="dxa"/>
            <w:shd w:val="clear" w:color="auto" w:fill="F4F8FB"/>
            <w:tcMar>
              <w:top w:w="75" w:type="dxa"/>
              <w:left w:w="75" w:type="dxa"/>
              <w:bottom w:w="75" w:type="dxa"/>
              <w:right w:w="75" w:type="dxa"/>
            </w:tcMar>
          </w:tcPr>
          <w:p w14:paraId="35AB3762" w14:textId="77777777" w:rsidR="00D426D1" w:rsidRDefault="00000000">
            <w:r>
              <w:t>5</w:t>
            </w:r>
          </w:p>
        </w:tc>
      </w:tr>
      <w:tr w:rsidR="00D426D1" w14:paraId="138755CD" w14:textId="77777777">
        <w:trPr>
          <w:jc w:val="center"/>
        </w:trPr>
        <w:tc>
          <w:tcPr>
            <w:tcW w:w="2074" w:type="dxa"/>
            <w:tcMar>
              <w:top w:w="75" w:type="dxa"/>
              <w:left w:w="75" w:type="dxa"/>
              <w:bottom w:w="75" w:type="dxa"/>
              <w:right w:w="75" w:type="dxa"/>
            </w:tcMar>
          </w:tcPr>
          <w:p w14:paraId="1F8BE891" w14:textId="77777777" w:rsidR="00D426D1" w:rsidRDefault="00000000">
            <w:r>
              <w:t>03</w:t>
            </w:r>
          </w:p>
        </w:tc>
        <w:tc>
          <w:tcPr>
            <w:tcW w:w="2074" w:type="dxa"/>
            <w:tcMar>
              <w:top w:w="75" w:type="dxa"/>
              <w:left w:w="75" w:type="dxa"/>
              <w:bottom w:w="75" w:type="dxa"/>
              <w:right w:w="75" w:type="dxa"/>
            </w:tcMar>
          </w:tcPr>
          <w:p w14:paraId="5565D851" w14:textId="77777777" w:rsidR="00D426D1" w:rsidRDefault="00000000">
            <w:r>
              <w:t>AI-Powered Product Research &amp; Opportunity Validation</w:t>
            </w:r>
          </w:p>
        </w:tc>
        <w:tc>
          <w:tcPr>
            <w:tcW w:w="2074" w:type="dxa"/>
            <w:tcMar>
              <w:top w:w="75" w:type="dxa"/>
              <w:left w:w="75" w:type="dxa"/>
              <w:bottom w:w="75" w:type="dxa"/>
              <w:right w:w="75" w:type="dxa"/>
            </w:tcMar>
          </w:tcPr>
          <w:p w14:paraId="3F288CDE" w14:textId="77777777" w:rsidR="00D426D1" w:rsidRDefault="00000000">
            <w:r>
              <w:t>2 Days</w:t>
            </w:r>
          </w:p>
        </w:tc>
        <w:tc>
          <w:tcPr>
            <w:tcW w:w="2074" w:type="dxa"/>
            <w:tcMar>
              <w:top w:w="75" w:type="dxa"/>
              <w:left w:w="75" w:type="dxa"/>
              <w:bottom w:w="75" w:type="dxa"/>
              <w:right w:w="75" w:type="dxa"/>
            </w:tcMar>
          </w:tcPr>
          <w:p w14:paraId="11B0FAA4" w14:textId="77777777" w:rsidR="00D426D1" w:rsidRDefault="00000000">
            <w:r>
              <w:t>3 Days</w:t>
            </w:r>
          </w:p>
        </w:tc>
        <w:tc>
          <w:tcPr>
            <w:tcW w:w="2074" w:type="dxa"/>
            <w:tcMar>
              <w:top w:w="75" w:type="dxa"/>
              <w:left w:w="75" w:type="dxa"/>
              <w:bottom w:w="75" w:type="dxa"/>
              <w:right w:w="75" w:type="dxa"/>
            </w:tcMar>
          </w:tcPr>
          <w:p w14:paraId="4D8C1ED3" w14:textId="77777777" w:rsidR="00D426D1" w:rsidRDefault="00000000">
            <w:r>
              <w:t>5</w:t>
            </w:r>
          </w:p>
        </w:tc>
      </w:tr>
      <w:tr w:rsidR="00D426D1" w14:paraId="4AE090A2" w14:textId="77777777">
        <w:trPr>
          <w:jc w:val="center"/>
        </w:trPr>
        <w:tc>
          <w:tcPr>
            <w:tcW w:w="2074" w:type="dxa"/>
            <w:shd w:val="clear" w:color="auto" w:fill="F4F8FB"/>
            <w:tcMar>
              <w:top w:w="75" w:type="dxa"/>
              <w:left w:w="75" w:type="dxa"/>
              <w:bottom w:w="75" w:type="dxa"/>
              <w:right w:w="75" w:type="dxa"/>
            </w:tcMar>
          </w:tcPr>
          <w:p w14:paraId="49F36872" w14:textId="77777777" w:rsidR="00D426D1" w:rsidRDefault="00000000">
            <w:r>
              <w:t>04</w:t>
            </w:r>
          </w:p>
        </w:tc>
        <w:tc>
          <w:tcPr>
            <w:tcW w:w="2074" w:type="dxa"/>
            <w:shd w:val="clear" w:color="auto" w:fill="F4F8FB"/>
            <w:tcMar>
              <w:top w:w="75" w:type="dxa"/>
              <w:left w:w="75" w:type="dxa"/>
              <w:bottom w:w="75" w:type="dxa"/>
              <w:right w:w="75" w:type="dxa"/>
            </w:tcMar>
          </w:tcPr>
          <w:p w14:paraId="19FAC87D" w14:textId="77777777" w:rsidR="00D426D1" w:rsidRDefault="00000000">
            <w:r>
              <w:t>AI Content Creation for E-Commerce</w:t>
            </w:r>
          </w:p>
        </w:tc>
        <w:tc>
          <w:tcPr>
            <w:tcW w:w="2074" w:type="dxa"/>
            <w:shd w:val="clear" w:color="auto" w:fill="F4F8FB"/>
            <w:tcMar>
              <w:top w:w="75" w:type="dxa"/>
              <w:left w:w="75" w:type="dxa"/>
              <w:bottom w:w="75" w:type="dxa"/>
              <w:right w:w="75" w:type="dxa"/>
            </w:tcMar>
          </w:tcPr>
          <w:p w14:paraId="44EA2C8A" w14:textId="77777777" w:rsidR="00D426D1" w:rsidRDefault="00000000">
            <w:r>
              <w:t>2 Days</w:t>
            </w:r>
          </w:p>
        </w:tc>
        <w:tc>
          <w:tcPr>
            <w:tcW w:w="2074" w:type="dxa"/>
            <w:shd w:val="clear" w:color="auto" w:fill="F4F8FB"/>
            <w:tcMar>
              <w:top w:w="75" w:type="dxa"/>
              <w:left w:w="75" w:type="dxa"/>
              <w:bottom w:w="75" w:type="dxa"/>
              <w:right w:w="75" w:type="dxa"/>
            </w:tcMar>
          </w:tcPr>
          <w:p w14:paraId="66BB8EC2" w14:textId="77777777" w:rsidR="00D426D1" w:rsidRDefault="00000000">
            <w:r>
              <w:t>3 Days</w:t>
            </w:r>
          </w:p>
        </w:tc>
        <w:tc>
          <w:tcPr>
            <w:tcW w:w="2074" w:type="dxa"/>
            <w:shd w:val="clear" w:color="auto" w:fill="F4F8FB"/>
            <w:tcMar>
              <w:top w:w="75" w:type="dxa"/>
              <w:left w:w="75" w:type="dxa"/>
              <w:bottom w:w="75" w:type="dxa"/>
              <w:right w:w="75" w:type="dxa"/>
            </w:tcMar>
          </w:tcPr>
          <w:p w14:paraId="4460A682" w14:textId="77777777" w:rsidR="00D426D1" w:rsidRDefault="00000000">
            <w:r>
              <w:t>5</w:t>
            </w:r>
          </w:p>
        </w:tc>
      </w:tr>
      <w:tr w:rsidR="00D426D1" w14:paraId="5AB1F2B0" w14:textId="77777777">
        <w:trPr>
          <w:jc w:val="center"/>
        </w:trPr>
        <w:tc>
          <w:tcPr>
            <w:tcW w:w="2074" w:type="dxa"/>
            <w:tcMar>
              <w:top w:w="75" w:type="dxa"/>
              <w:left w:w="75" w:type="dxa"/>
              <w:bottom w:w="75" w:type="dxa"/>
              <w:right w:w="75" w:type="dxa"/>
            </w:tcMar>
          </w:tcPr>
          <w:p w14:paraId="241974AA" w14:textId="77777777" w:rsidR="00D426D1" w:rsidRDefault="00000000">
            <w:r>
              <w:t>05</w:t>
            </w:r>
          </w:p>
        </w:tc>
        <w:tc>
          <w:tcPr>
            <w:tcW w:w="2074" w:type="dxa"/>
            <w:tcMar>
              <w:top w:w="75" w:type="dxa"/>
              <w:left w:w="75" w:type="dxa"/>
              <w:bottom w:w="75" w:type="dxa"/>
              <w:right w:w="75" w:type="dxa"/>
            </w:tcMar>
          </w:tcPr>
          <w:p w14:paraId="7F9D611D" w14:textId="77777777" w:rsidR="00D426D1" w:rsidRDefault="00000000">
            <w:r>
              <w:t>AI Product Photography, Visual Content &amp; Creative Asset Development</w:t>
            </w:r>
          </w:p>
        </w:tc>
        <w:tc>
          <w:tcPr>
            <w:tcW w:w="2074" w:type="dxa"/>
            <w:tcMar>
              <w:top w:w="75" w:type="dxa"/>
              <w:left w:w="75" w:type="dxa"/>
              <w:bottom w:w="75" w:type="dxa"/>
              <w:right w:w="75" w:type="dxa"/>
            </w:tcMar>
          </w:tcPr>
          <w:p w14:paraId="53A3A10D" w14:textId="77777777" w:rsidR="00D426D1" w:rsidRDefault="00000000">
            <w:r>
              <w:t>2 Days</w:t>
            </w:r>
          </w:p>
        </w:tc>
        <w:tc>
          <w:tcPr>
            <w:tcW w:w="2074" w:type="dxa"/>
            <w:tcMar>
              <w:top w:w="75" w:type="dxa"/>
              <w:left w:w="75" w:type="dxa"/>
              <w:bottom w:w="75" w:type="dxa"/>
              <w:right w:w="75" w:type="dxa"/>
            </w:tcMar>
          </w:tcPr>
          <w:p w14:paraId="476651F4" w14:textId="77777777" w:rsidR="00D426D1" w:rsidRDefault="00000000">
            <w:r>
              <w:t>3 Days</w:t>
            </w:r>
          </w:p>
        </w:tc>
        <w:tc>
          <w:tcPr>
            <w:tcW w:w="2074" w:type="dxa"/>
            <w:tcMar>
              <w:top w:w="75" w:type="dxa"/>
              <w:left w:w="75" w:type="dxa"/>
              <w:bottom w:w="75" w:type="dxa"/>
              <w:right w:w="75" w:type="dxa"/>
            </w:tcMar>
          </w:tcPr>
          <w:p w14:paraId="3B62DC80" w14:textId="77777777" w:rsidR="00D426D1" w:rsidRDefault="00000000">
            <w:r>
              <w:t>5</w:t>
            </w:r>
          </w:p>
        </w:tc>
      </w:tr>
      <w:tr w:rsidR="00D426D1" w14:paraId="40B7CB70" w14:textId="77777777">
        <w:trPr>
          <w:jc w:val="center"/>
        </w:trPr>
        <w:tc>
          <w:tcPr>
            <w:tcW w:w="2074" w:type="dxa"/>
            <w:shd w:val="clear" w:color="auto" w:fill="F4F8FB"/>
            <w:tcMar>
              <w:top w:w="75" w:type="dxa"/>
              <w:left w:w="75" w:type="dxa"/>
              <w:bottom w:w="75" w:type="dxa"/>
              <w:right w:w="75" w:type="dxa"/>
            </w:tcMar>
          </w:tcPr>
          <w:p w14:paraId="77B8421F" w14:textId="77777777" w:rsidR="00D426D1" w:rsidRDefault="00000000">
            <w:r>
              <w:t>06</w:t>
            </w:r>
          </w:p>
        </w:tc>
        <w:tc>
          <w:tcPr>
            <w:tcW w:w="2074" w:type="dxa"/>
            <w:shd w:val="clear" w:color="auto" w:fill="F4F8FB"/>
            <w:tcMar>
              <w:top w:w="75" w:type="dxa"/>
              <w:left w:w="75" w:type="dxa"/>
              <w:bottom w:w="75" w:type="dxa"/>
              <w:right w:w="75" w:type="dxa"/>
            </w:tcMar>
          </w:tcPr>
          <w:p w14:paraId="72CD8696" w14:textId="77777777" w:rsidR="00D426D1" w:rsidRDefault="00000000">
            <w:r>
              <w:t>Shopify Store Development &amp; E-Commerce Store Setup</w:t>
            </w:r>
          </w:p>
        </w:tc>
        <w:tc>
          <w:tcPr>
            <w:tcW w:w="2074" w:type="dxa"/>
            <w:shd w:val="clear" w:color="auto" w:fill="F4F8FB"/>
            <w:tcMar>
              <w:top w:w="75" w:type="dxa"/>
              <w:left w:w="75" w:type="dxa"/>
              <w:bottom w:w="75" w:type="dxa"/>
              <w:right w:w="75" w:type="dxa"/>
            </w:tcMar>
          </w:tcPr>
          <w:p w14:paraId="51B114EA" w14:textId="77777777" w:rsidR="00D426D1" w:rsidRDefault="00000000">
            <w:r>
              <w:t>2 Days</w:t>
            </w:r>
          </w:p>
        </w:tc>
        <w:tc>
          <w:tcPr>
            <w:tcW w:w="2074" w:type="dxa"/>
            <w:shd w:val="clear" w:color="auto" w:fill="F4F8FB"/>
            <w:tcMar>
              <w:top w:w="75" w:type="dxa"/>
              <w:left w:w="75" w:type="dxa"/>
              <w:bottom w:w="75" w:type="dxa"/>
              <w:right w:w="75" w:type="dxa"/>
            </w:tcMar>
          </w:tcPr>
          <w:p w14:paraId="117C288E" w14:textId="77777777" w:rsidR="00D426D1" w:rsidRDefault="00000000">
            <w:r>
              <w:t>3 Days</w:t>
            </w:r>
          </w:p>
        </w:tc>
        <w:tc>
          <w:tcPr>
            <w:tcW w:w="2074" w:type="dxa"/>
            <w:shd w:val="clear" w:color="auto" w:fill="F4F8FB"/>
            <w:tcMar>
              <w:top w:w="75" w:type="dxa"/>
              <w:left w:w="75" w:type="dxa"/>
              <w:bottom w:w="75" w:type="dxa"/>
              <w:right w:w="75" w:type="dxa"/>
            </w:tcMar>
          </w:tcPr>
          <w:p w14:paraId="632C975E" w14:textId="77777777" w:rsidR="00D426D1" w:rsidRDefault="00000000">
            <w:r>
              <w:t>5</w:t>
            </w:r>
          </w:p>
        </w:tc>
      </w:tr>
      <w:tr w:rsidR="00D426D1" w14:paraId="46A3CBC0" w14:textId="77777777">
        <w:trPr>
          <w:jc w:val="center"/>
        </w:trPr>
        <w:tc>
          <w:tcPr>
            <w:tcW w:w="2074" w:type="dxa"/>
            <w:tcMar>
              <w:top w:w="75" w:type="dxa"/>
              <w:left w:w="75" w:type="dxa"/>
              <w:bottom w:w="75" w:type="dxa"/>
              <w:right w:w="75" w:type="dxa"/>
            </w:tcMar>
          </w:tcPr>
          <w:p w14:paraId="66045CCE" w14:textId="77777777" w:rsidR="00D426D1" w:rsidRDefault="00000000">
            <w:r>
              <w:t>07</w:t>
            </w:r>
          </w:p>
        </w:tc>
        <w:tc>
          <w:tcPr>
            <w:tcW w:w="2074" w:type="dxa"/>
            <w:tcMar>
              <w:top w:w="75" w:type="dxa"/>
              <w:left w:w="75" w:type="dxa"/>
              <w:bottom w:w="75" w:type="dxa"/>
              <w:right w:w="75" w:type="dxa"/>
            </w:tcMar>
          </w:tcPr>
          <w:p w14:paraId="506931DD" w14:textId="77777777" w:rsidR="00D426D1" w:rsidRDefault="00000000">
            <w:r>
              <w:t>WooCommerce &amp; WordPress E-Commerce Development</w:t>
            </w:r>
          </w:p>
        </w:tc>
        <w:tc>
          <w:tcPr>
            <w:tcW w:w="2074" w:type="dxa"/>
            <w:tcMar>
              <w:top w:w="75" w:type="dxa"/>
              <w:left w:w="75" w:type="dxa"/>
              <w:bottom w:w="75" w:type="dxa"/>
              <w:right w:w="75" w:type="dxa"/>
            </w:tcMar>
          </w:tcPr>
          <w:p w14:paraId="6EAABBC1" w14:textId="77777777" w:rsidR="00D426D1" w:rsidRDefault="00000000">
            <w:r>
              <w:t>2 Days</w:t>
            </w:r>
          </w:p>
        </w:tc>
        <w:tc>
          <w:tcPr>
            <w:tcW w:w="2074" w:type="dxa"/>
            <w:tcMar>
              <w:top w:w="75" w:type="dxa"/>
              <w:left w:w="75" w:type="dxa"/>
              <w:bottom w:w="75" w:type="dxa"/>
              <w:right w:w="75" w:type="dxa"/>
            </w:tcMar>
          </w:tcPr>
          <w:p w14:paraId="26F1DE77" w14:textId="77777777" w:rsidR="00D426D1" w:rsidRDefault="00000000">
            <w:r>
              <w:t>3 Days</w:t>
            </w:r>
          </w:p>
        </w:tc>
        <w:tc>
          <w:tcPr>
            <w:tcW w:w="2074" w:type="dxa"/>
            <w:tcMar>
              <w:top w:w="75" w:type="dxa"/>
              <w:left w:w="75" w:type="dxa"/>
              <w:bottom w:w="75" w:type="dxa"/>
              <w:right w:w="75" w:type="dxa"/>
            </w:tcMar>
          </w:tcPr>
          <w:p w14:paraId="27F03EBE" w14:textId="77777777" w:rsidR="00D426D1" w:rsidRDefault="00000000">
            <w:r>
              <w:t>5</w:t>
            </w:r>
          </w:p>
        </w:tc>
      </w:tr>
      <w:tr w:rsidR="00D426D1" w14:paraId="43EED4B0" w14:textId="77777777">
        <w:trPr>
          <w:jc w:val="center"/>
        </w:trPr>
        <w:tc>
          <w:tcPr>
            <w:tcW w:w="2074" w:type="dxa"/>
            <w:shd w:val="clear" w:color="auto" w:fill="F4F8FB"/>
            <w:tcMar>
              <w:top w:w="75" w:type="dxa"/>
              <w:left w:w="75" w:type="dxa"/>
              <w:bottom w:w="75" w:type="dxa"/>
              <w:right w:w="75" w:type="dxa"/>
            </w:tcMar>
          </w:tcPr>
          <w:p w14:paraId="14CC5E98" w14:textId="77777777" w:rsidR="00D426D1" w:rsidRDefault="00000000">
            <w:r>
              <w:t>08</w:t>
            </w:r>
          </w:p>
        </w:tc>
        <w:tc>
          <w:tcPr>
            <w:tcW w:w="2074" w:type="dxa"/>
            <w:shd w:val="clear" w:color="auto" w:fill="F4F8FB"/>
            <w:tcMar>
              <w:top w:w="75" w:type="dxa"/>
              <w:left w:w="75" w:type="dxa"/>
              <w:bottom w:w="75" w:type="dxa"/>
              <w:right w:w="75" w:type="dxa"/>
            </w:tcMar>
          </w:tcPr>
          <w:p w14:paraId="7F559886" w14:textId="77777777" w:rsidR="00D426D1" w:rsidRDefault="00000000">
            <w:r>
              <w:t>AI-Powered SEO &amp; Search Optimization</w:t>
            </w:r>
          </w:p>
        </w:tc>
        <w:tc>
          <w:tcPr>
            <w:tcW w:w="2074" w:type="dxa"/>
            <w:shd w:val="clear" w:color="auto" w:fill="F4F8FB"/>
            <w:tcMar>
              <w:top w:w="75" w:type="dxa"/>
              <w:left w:w="75" w:type="dxa"/>
              <w:bottom w:w="75" w:type="dxa"/>
              <w:right w:w="75" w:type="dxa"/>
            </w:tcMar>
          </w:tcPr>
          <w:p w14:paraId="11C94C70" w14:textId="77777777" w:rsidR="00D426D1" w:rsidRDefault="00000000">
            <w:r>
              <w:t>2 Days</w:t>
            </w:r>
          </w:p>
        </w:tc>
        <w:tc>
          <w:tcPr>
            <w:tcW w:w="2074" w:type="dxa"/>
            <w:shd w:val="clear" w:color="auto" w:fill="F4F8FB"/>
            <w:tcMar>
              <w:top w:w="75" w:type="dxa"/>
              <w:left w:w="75" w:type="dxa"/>
              <w:bottom w:w="75" w:type="dxa"/>
              <w:right w:w="75" w:type="dxa"/>
            </w:tcMar>
          </w:tcPr>
          <w:p w14:paraId="72860C9F" w14:textId="77777777" w:rsidR="00D426D1" w:rsidRDefault="00000000">
            <w:r>
              <w:t>3 Days</w:t>
            </w:r>
          </w:p>
        </w:tc>
        <w:tc>
          <w:tcPr>
            <w:tcW w:w="2074" w:type="dxa"/>
            <w:shd w:val="clear" w:color="auto" w:fill="F4F8FB"/>
            <w:tcMar>
              <w:top w:w="75" w:type="dxa"/>
              <w:left w:w="75" w:type="dxa"/>
              <w:bottom w:w="75" w:type="dxa"/>
              <w:right w:w="75" w:type="dxa"/>
            </w:tcMar>
          </w:tcPr>
          <w:p w14:paraId="1B9F28D9" w14:textId="77777777" w:rsidR="00D426D1" w:rsidRDefault="00000000">
            <w:r>
              <w:t>5</w:t>
            </w:r>
          </w:p>
        </w:tc>
      </w:tr>
      <w:tr w:rsidR="00D426D1" w14:paraId="6D7B29F8" w14:textId="77777777">
        <w:trPr>
          <w:jc w:val="center"/>
        </w:trPr>
        <w:tc>
          <w:tcPr>
            <w:tcW w:w="2074" w:type="dxa"/>
            <w:tcMar>
              <w:top w:w="75" w:type="dxa"/>
              <w:left w:w="75" w:type="dxa"/>
              <w:bottom w:w="75" w:type="dxa"/>
              <w:right w:w="75" w:type="dxa"/>
            </w:tcMar>
          </w:tcPr>
          <w:p w14:paraId="3C624532" w14:textId="77777777" w:rsidR="00D426D1" w:rsidRDefault="00000000">
            <w:r>
              <w:t>09</w:t>
            </w:r>
          </w:p>
        </w:tc>
        <w:tc>
          <w:tcPr>
            <w:tcW w:w="2074" w:type="dxa"/>
            <w:tcMar>
              <w:top w:w="75" w:type="dxa"/>
              <w:left w:w="75" w:type="dxa"/>
              <w:bottom w:w="75" w:type="dxa"/>
              <w:right w:w="75" w:type="dxa"/>
            </w:tcMar>
          </w:tcPr>
          <w:p w14:paraId="2105602A" w14:textId="77777777" w:rsidR="00D426D1" w:rsidRDefault="00000000">
            <w:r>
              <w:t>AI-Powered Digital Marketing &amp; Advertising</w:t>
            </w:r>
          </w:p>
        </w:tc>
        <w:tc>
          <w:tcPr>
            <w:tcW w:w="2074" w:type="dxa"/>
            <w:tcMar>
              <w:top w:w="75" w:type="dxa"/>
              <w:left w:w="75" w:type="dxa"/>
              <w:bottom w:w="75" w:type="dxa"/>
              <w:right w:w="75" w:type="dxa"/>
            </w:tcMar>
          </w:tcPr>
          <w:p w14:paraId="6646EC4B" w14:textId="77777777" w:rsidR="00D426D1" w:rsidRDefault="00000000">
            <w:r>
              <w:t>2 Days</w:t>
            </w:r>
          </w:p>
        </w:tc>
        <w:tc>
          <w:tcPr>
            <w:tcW w:w="2074" w:type="dxa"/>
            <w:tcMar>
              <w:top w:w="75" w:type="dxa"/>
              <w:left w:w="75" w:type="dxa"/>
              <w:bottom w:w="75" w:type="dxa"/>
              <w:right w:w="75" w:type="dxa"/>
            </w:tcMar>
          </w:tcPr>
          <w:p w14:paraId="49E3EC8F" w14:textId="77777777" w:rsidR="00D426D1" w:rsidRDefault="00000000">
            <w:r>
              <w:t>3 Days</w:t>
            </w:r>
          </w:p>
        </w:tc>
        <w:tc>
          <w:tcPr>
            <w:tcW w:w="2074" w:type="dxa"/>
            <w:tcMar>
              <w:top w:w="75" w:type="dxa"/>
              <w:left w:w="75" w:type="dxa"/>
              <w:bottom w:w="75" w:type="dxa"/>
              <w:right w:w="75" w:type="dxa"/>
            </w:tcMar>
          </w:tcPr>
          <w:p w14:paraId="47F718B1" w14:textId="77777777" w:rsidR="00D426D1" w:rsidRDefault="00000000">
            <w:r>
              <w:t>5</w:t>
            </w:r>
          </w:p>
        </w:tc>
      </w:tr>
      <w:tr w:rsidR="00D426D1" w14:paraId="08744887" w14:textId="77777777">
        <w:trPr>
          <w:jc w:val="center"/>
        </w:trPr>
        <w:tc>
          <w:tcPr>
            <w:tcW w:w="2074" w:type="dxa"/>
            <w:shd w:val="clear" w:color="auto" w:fill="F4F8FB"/>
            <w:tcMar>
              <w:top w:w="75" w:type="dxa"/>
              <w:left w:w="75" w:type="dxa"/>
              <w:bottom w:w="75" w:type="dxa"/>
              <w:right w:w="75" w:type="dxa"/>
            </w:tcMar>
          </w:tcPr>
          <w:p w14:paraId="29060FF9" w14:textId="77777777" w:rsidR="00D426D1" w:rsidRDefault="00000000">
            <w:r>
              <w:t>10</w:t>
            </w:r>
          </w:p>
        </w:tc>
        <w:tc>
          <w:tcPr>
            <w:tcW w:w="2074" w:type="dxa"/>
            <w:shd w:val="clear" w:color="auto" w:fill="F4F8FB"/>
            <w:tcMar>
              <w:top w:w="75" w:type="dxa"/>
              <w:left w:w="75" w:type="dxa"/>
              <w:bottom w:w="75" w:type="dxa"/>
              <w:right w:w="75" w:type="dxa"/>
            </w:tcMar>
          </w:tcPr>
          <w:p w14:paraId="689F871D" w14:textId="77777777" w:rsidR="00D426D1" w:rsidRDefault="00000000">
            <w:r>
              <w:t>Social Commerce, Influencer Marketing &amp; Marketplace Selling</w:t>
            </w:r>
          </w:p>
        </w:tc>
        <w:tc>
          <w:tcPr>
            <w:tcW w:w="2074" w:type="dxa"/>
            <w:shd w:val="clear" w:color="auto" w:fill="F4F8FB"/>
            <w:tcMar>
              <w:top w:w="75" w:type="dxa"/>
              <w:left w:w="75" w:type="dxa"/>
              <w:bottom w:w="75" w:type="dxa"/>
              <w:right w:w="75" w:type="dxa"/>
            </w:tcMar>
          </w:tcPr>
          <w:p w14:paraId="4B0F6490" w14:textId="77777777" w:rsidR="00D426D1" w:rsidRDefault="00000000">
            <w:r>
              <w:t>2 Days</w:t>
            </w:r>
          </w:p>
        </w:tc>
        <w:tc>
          <w:tcPr>
            <w:tcW w:w="2074" w:type="dxa"/>
            <w:shd w:val="clear" w:color="auto" w:fill="F4F8FB"/>
            <w:tcMar>
              <w:top w:w="75" w:type="dxa"/>
              <w:left w:w="75" w:type="dxa"/>
              <w:bottom w:w="75" w:type="dxa"/>
              <w:right w:w="75" w:type="dxa"/>
            </w:tcMar>
          </w:tcPr>
          <w:p w14:paraId="2891B9E9" w14:textId="77777777" w:rsidR="00D426D1" w:rsidRDefault="00000000">
            <w:r>
              <w:t>3 Days</w:t>
            </w:r>
          </w:p>
        </w:tc>
        <w:tc>
          <w:tcPr>
            <w:tcW w:w="2074" w:type="dxa"/>
            <w:shd w:val="clear" w:color="auto" w:fill="F4F8FB"/>
            <w:tcMar>
              <w:top w:w="75" w:type="dxa"/>
              <w:left w:w="75" w:type="dxa"/>
              <w:bottom w:w="75" w:type="dxa"/>
              <w:right w:w="75" w:type="dxa"/>
            </w:tcMar>
          </w:tcPr>
          <w:p w14:paraId="7995F210" w14:textId="77777777" w:rsidR="00D426D1" w:rsidRDefault="00000000">
            <w:r>
              <w:t>5</w:t>
            </w:r>
          </w:p>
        </w:tc>
      </w:tr>
      <w:tr w:rsidR="00D426D1" w14:paraId="7D29EC80" w14:textId="77777777">
        <w:trPr>
          <w:jc w:val="center"/>
        </w:trPr>
        <w:tc>
          <w:tcPr>
            <w:tcW w:w="2074" w:type="dxa"/>
            <w:tcMar>
              <w:top w:w="75" w:type="dxa"/>
              <w:left w:w="75" w:type="dxa"/>
              <w:bottom w:w="75" w:type="dxa"/>
              <w:right w:w="75" w:type="dxa"/>
            </w:tcMar>
          </w:tcPr>
          <w:p w14:paraId="700F0821" w14:textId="77777777" w:rsidR="00D426D1" w:rsidRDefault="00000000">
            <w:r>
              <w:t>11</w:t>
            </w:r>
          </w:p>
        </w:tc>
        <w:tc>
          <w:tcPr>
            <w:tcW w:w="2074" w:type="dxa"/>
            <w:tcMar>
              <w:top w:w="75" w:type="dxa"/>
              <w:left w:w="75" w:type="dxa"/>
              <w:bottom w:w="75" w:type="dxa"/>
              <w:right w:w="75" w:type="dxa"/>
            </w:tcMar>
          </w:tcPr>
          <w:p w14:paraId="0BB7D6D3" w14:textId="77777777" w:rsidR="00D426D1" w:rsidRDefault="00000000">
            <w:r>
              <w:t>Customer Support Automation, WhatsApp Commerce &amp; Email Marketing</w:t>
            </w:r>
          </w:p>
        </w:tc>
        <w:tc>
          <w:tcPr>
            <w:tcW w:w="2074" w:type="dxa"/>
            <w:tcMar>
              <w:top w:w="75" w:type="dxa"/>
              <w:left w:w="75" w:type="dxa"/>
              <w:bottom w:w="75" w:type="dxa"/>
              <w:right w:w="75" w:type="dxa"/>
            </w:tcMar>
          </w:tcPr>
          <w:p w14:paraId="26B90172" w14:textId="77777777" w:rsidR="00D426D1" w:rsidRDefault="00000000">
            <w:r>
              <w:t>2 Days</w:t>
            </w:r>
          </w:p>
        </w:tc>
        <w:tc>
          <w:tcPr>
            <w:tcW w:w="2074" w:type="dxa"/>
            <w:tcMar>
              <w:top w:w="75" w:type="dxa"/>
              <w:left w:w="75" w:type="dxa"/>
              <w:bottom w:w="75" w:type="dxa"/>
              <w:right w:w="75" w:type="dxa"/>
            </w:tcMar>
          </w:tcPr>
          <w:p w14:paraId="22792D03" w14:textId="77777777" w:rsidR="00D426D1" w:rsidRDefault="00000000">
            <w:r>
              <w:t>3 Days</w:t>
            </w:r>
          </w:p>
        </w:tc>
        <w:tc>
          <w:tcPr>
            <w:tcW w:w="2074" w:type="dxa"/>
            <w:tcMar>
              <w:top w:w="75" w:type="dxa"/>
              <w:left w:w="75" w:type="dxa"/>
              <w:bottom w:w="75" w:type="dxa"/>
              <w:right w:w="75" w:type="dxa"/>
            </w:tcMar>
          </w:tcPr>
          <w:p w14:paraId="1DC08137" w14:textId="77777777" w:rsidR="00D426D1" w:rsidRDefault="00000000">
            <w:r>
              <w:t>5</w:t>
            </w:r>
          </w:p>
        </w:tc>
      </w:tr>
      <w:tr w:rsidR="00D426D1" w14:paraId="2D9216FB" w14:textId="77777777">
        <w:trPr>
          <w:jc w:val="center"/>
        </w:trPr>
        <w:tc>
          <w:tcPr>
            <w:tcW w:w="2074" w:type="dxa"/>
            <w:shd w:val="clear" w:color="auto" w:fill="F4F8FB"/>
            <w:tcMar>
              <w:top w:w="75" w:type="dxa"/>
              <w:left w:w="75" w:type="dxa"/>
              <w:bottom w:w="75" w:type="dxa"/>
              <w:right w:w="75" w:type="dxa"/>
            </w:tcMar>
          </w:tcPr>
          <w:p w14:paraId="4C62DC51" w14:textId="77777777" w:rsidR="00D426D1" w:rsidRDefault="00000000">
            <w:r>
              <w:t>12</w:t>
            </w:r>
          </w:p>
        </w:tc>
        <w:tc>
          <w:tcPr>
            <w:tcW w:w="2074" w:type="dxa"/>
            <w:shd w:val="clear" w:color="auto" w:fill="F4F8FB"/>
            <w:tcMar>
              <w:top w:w="75" w:type="dxa"/>
              <w:left w:w="75" w:type="dxa"/>
              <w:bottom w:w="75" w:type="dxa"/>
              <w:right w:w="75" w:type="dxa"/>
            </w:tcMar>
          </w:tcPr>
          <w:p w14:paraId="07AAE5F9" w14:textId="77777777" w:rsidR="00D426D1" w:rsidRDefault="00000000">
            <w:r>
              <w:t>Data Analytics, Business Intelligence, Automation &amp; Business Launch</w:t>
            </w:r>
          </w:p>
        </w:tc>
        <w:tc>
          <w:tcPr>
            <w:tcW w:w="2074" w:type="dxa"/>
            <w:shd w:val="clear" w:color="auto" w:fill="F4F8FB"/>
            <w:tcMar>
              <w:top w:w="75" w:type="dxa"/>
              <w:left w:w="75" w:type="dxa"/>
              <w:bottom w:w="75" w:type="dxa"/>
              <w:right w:w="75" w:type="dxa"/>
            </w:tcMar>
          </w:tcPr>
          <w:p w14:paraId="42452D11" w14:textId="77777777" w:rsidR="00D426D1" w:rsidRDefault="00000000">
            <w:r>
              <w:t>2 Days</w:t>
            </w:r>
          </w:p>
        </w:tc>
        <w:tc>
          <w:tcPr>
            <w:tcW w:w="2074" w:type="dxa"/>
            <w:shd w:val="clear" w:color="auto" w:fill="F4F8FB"/>
            <w:tcMar>
              <w:top w:w="75" w:type="dxa"/>
              <w:left w:w="75" w:type="dxa"/>
              <w:bottom w:w="75" w:type="dxa"/>
              <w:right w:w="75" w:type="dxa"/>
            </w:tcMar>
          </w:tcPr>
          <w:p w14:paraId="72DEB413" w14:textId="77777777" w:rsidR="00D426D1" w:rsidRDefault="00000000">
            <w:r>
              <w:t>3 Days</w:t>
            </w:r>
          </w:p>
        </w:tc>
        <w:tc>
          <w:tcPr>
            <w:tcW w:w="2074" w:type="dxa"/>
            <w:shd w:val="clear" w:color="auto" w:fill="F4F8FB"/>
            <w:tcMar>
              <w:top w:w="75" w:type="dxa"/>
              <w:left w:w="75" w:type="dxa"/>
              <w:bottom w:w="75" w:type="dxa"/>
              <w:right w:w="75" w:type="dxa"/>
            </w:tcMar>
          </w:tcPr>
          <w:p w14:paraId="64AF2101" w14:textId="77777777" w:rsidR="00D426D1" w:rsidRDefault="00000000">
            <w:r>
              <w:t>5</w:t>
            </w:r>
          </w:p>
        </w:tc>
      </w:tr>
    </w:tbl>
    <w:p w14:paraId="58885913" w14:textId="77777777" w:rsidR="00D426D1" w:rsidRDefault="00000000">
      <w:pPr>
        <w:pStyle w:val="Heading2"/>
      </w:pPr>
      <w:r>
        <w:t>How to Use These Notes</w:t>
      </w:r>
    </w:p>
    <w:p w14:paraId="01CE0918" w14:textId="77777777" w:rsidR="00D426D1" w:rsidRDefault="00000000">
      <w:pPr>
        <w:pStyle w:val="ListBullet"/>
      </w:pPr>
      <w:r>
        <w:t>Start each week by reading the Week Overview so the purpose of the five days is clear.</w:t>
      </w:r>
    </w:p>
    <w:p w14:paraId="583F935E" w14:textId="77777777" w:rsidR="00D426D1" w:rsidRDefault="00000000">
      <w:pPr>
        <w:pStyle w:val="ListBullet"/>
      </w:pPr>
      <w:r>
        <w:t>Use the Daily Learning Notes as an instructional explanation of the original topic written in the course outline.</w:t>
      </w:r>
    </w:p>
    <w:p w14:paraId="1A055917" w14:textId="77777777" w:rsidR="00D426D1" w:rsidRDefault="00000000">
      <w:pPr>
        <w:pStyle w:val="ListBullet"/>
      </w:pPr>
      <w:r>
        <w:t>Treat Guided Practice as a classroom or lab activity that helps transform theory into practical understanding.</w:t>
      </w:r>
    </w:p>
    <w:p w14:paraId="5A378CF6" w14:textId="77777777" w:rsidR="00D426D1" w:rsidRDefault="00000000">
      <w:pPr>
        <w:pStyle w:val="ListBullet"/>
      </w:pPr>
      <w:r>
        <w:t>Use Review &amp; Validation to confirm what learners should be able to explain, demonstrate or check before moving to the next topic.</w:t>
      </w:r>
    </w:p>
    <w:p w14:paraId="2027AFC2" w14:textId="77777777" w:rsidR="00D426D1" w:rsidRDefault="00000000">
      <w:pPr>
        <w:pStyle w:val="ListBullet"/>
      </w:pPr>
      <w:r>
        <w:t>Complete the original assignments listed at the end of every week, because they remain part of the source course structure.</w:t>
      </w:r>
    </w:p>
    <w:p w14:paraId="2D8E58A7" w14:textId="77777777" w:rsidR="00D426D1" w:rsidRDefault="00000000">
      <w:r>
        <w:br w:type="page"/>
      </w:r>
    </w:p>
    <w:p w14:paraId="48EBDAD4" w14:textId="77777777" w:rsidR="00D426D1" w:rsidRDefault="00000000">
      <w:pPr>
        <w:pStyle w:val="Title"/>
      </w:pPr>
      <w:r>
        <w:lastRenderedPageBreak/>
        <w:t>Week 01: Introduction to E-Commerce Ecosystem</w:t>
      </w:r>
    </w:p>
    <w:p w14:paraId="1B36E0E4" w14:textId="77777777" w:rsidR="00D426D1" w:rsidRDefault="00000000">
      <w:r>
        <w:rPr>
          <w:b/>
          <w:color w:val="0C6A9A"/>
        </w:rPr>
        <w:t xml:space="preserve">Week Overview: </w:t>
      </w:r>
      <w:r>
        <w:t>Introduction to the e-commerce landscape, digital economy foundations, and foundational business concepts.</w:t>
      </w:r>
    </w:p>
    <w:p w14:paraId="235E578F" w14:textId="77777777" w:rsidR="00D426D1" w:rsidRDefault="00000000">
      <w:pPr>
        <w:pStyle w:val="Heading2"/>
      </w:pPr>
      <w:r>
        <w:t>DAILY LEARNING NOTES</w:t>
      </w:r>
    </w:p>
    <w:p w14:paraId="7551BC6C" w14:textId="77777777" w:rsidR="00D426D1" w:rsidRDefault="00000000">
      <w:pPr>
        <w:shd w:val="clear" w:color="auto" w:fill="EAF3FB"/>
        <w:spacing w:before="60" w:after="60"/>
      </w:pPr>
      <w:r>
        <w:rPr>
          <w:b/>
          <w:color w:val="163A63"/>
          <w:sz w:val="19"/>
        </w:rPr>
        <w:t>Day 1</w:t>
      </w:r>
    </w:p>
    <w:p w14:paraId="5BB67345" w14:textId="77777777" w:rsidR="00D426D1" w:rsidRDefault="00000000">
      <w:r>
        <w:rPr>
          <w:b/>
          <w:color w:val="0C6A9A"/>
        </w:rPr>
        <w:t xml:space="preserve">Original Topic: </w:t>
      </w:r>
      <w:r>
        <w:t>Explore the AI-powered e-commerce landscape, identify emerging opportunities, examine online business models, and assess career/freelancing opportunities. (Covering course orientation, Digital Pakistan economy, ecosystem overview, and AI-powered commerce).</w:t>
      </w:r>
    </w:p>
    <w:p w14:paraId="0170F79C" w14:textId="77777777" w:rsidR="00D426D1" w:rsidRDefault="00000000">
      <w:pPr>
        <w:pStyle w:val="ListBullet"/>
      </w:pPr>
      <w:r>
        <w:rPr>
          <w:b/>
          <w:color w:val="000000"/>
        </w:rPr>
        <w:t xml:space="preserve">Concept &amp; Explanation: </w:t>
      </w:r>
      <w:r>
        <w:t>Explain how e-commerce connects products, digital storefronts, payment systems, delivery networks and customer service into one business workflow. Clarify common models such as direct-to-consumer, marketplace, wholesale and service commerce, and show where AI can support research, content and decision-making.</w:t>
      </w:r>
    </w:p>
    <w:p w14:paraId="65D7D178" w14:textId="77777777" w:rsidR="00D426D1" w:rsidRDefault="00000000">
      <w:pPr>
        <w:pStyle w:val="ListBullet"/>
      </w:pPr>
      <w:r>
        <w:rPr>
          <w:b/>
          <w:color w:val="000000"/>
        </w:rPr>
        <w:t xml:space="preserve">Guided Practice: </w:t>
      </w:r>
      <w:r>
        <w:t>Map the customer journey from product discovery to repeat purchase. Ask learners to identify which steps create value and which steps create friction. Compare one Pakistani business and one international business to observe how online models differ.</w:t>
      </w:r>
    </w:p>
    <w:p w14:paraId="238BD278" w14:textId="77777777" w:rsidR="00D426D1" w:rsidRDefault="00000000">
      <w:pPr>
        <w:pStyle w:val="ListBullet"/>
      </w:pPr>
      <w:r>
        <w:rPr>
          <w:b/>
          <w:color w:val="000000"/>
        </w:rPr>
        <w:t xml:space="preserve">Review &amp; Validation: </w:t>
      </w:r>
      <w:r>
        <w:t>Confirm that learners can differentiate business models, identify basic ecosystem actors, and explain where AI helps operations without removing the need for human validation.</w:t>
      </w:r>
    </w:p>
    <w:p w14:paraId="46161DC9" w14:textId="77777777" w:rsidR="00D426D1" w:rsidRDefault="00000000">
      <w:pPr>
        <w:shd w:val="clear" w:color="auto" w:fill="EAF3FB"/>
        <w:spacing w:before="60" w:after="60"/>
      </w:pPr>
      <w:r>
        <w:rPr>
          <w:b/>
          <w:color w:val="163A63"/>
          <w:sz w:val="19"/>
        </w:rPr>
        <w:t>Day 2</w:t>
      </w:r>
    </w:p>
    <w:p w14:paraId="598179D7" w14:textId="77777777" w:rsidR="00D426D1" w:rsidRDefault="00000000">
      <w:r>
        <w:rPr>
          <w:b/>
          <w:color w:val="0C6A9A"/>
        </w:rPr>
        <w:t xml:space="preserve">Original Topic: </w:t>
      </w:r>
      <w:r>
        <w:t>Investigate profitable niches using market intelligence tools. Analyze market demand, trends, and profitability indicators (Google Trends, demand validation techniques).</w:t>
      </w:r>
    </w:p>
    <w:p w14:paraId="572C146E" w14:textId="77777777" w:rsidR="00D426D1" w:rsidRDefault="00000000">
      <w:pPr>
        <w:pStyle w:val="ListBullet"/>
      </w:pPr>
      <w:r>
        <w:rPr>
          <w:b/>
          <w:color w:val="000000"/>
        </w:rPr>
        <w:t xml:space="preserve">Concept &amp; Explanation: </w:t>
      </w:r>
      <w:r>
        <w:t>Define a niche as a focused market segment built around a specific audience need, not only a trendy product. Explain how demand signals, seasonality, search trends and marketplace evidence help validate opportunity size and timing.</w:t>
      </w:r>
    </w:p>
    <w:p w14:paraId="5118AC4E" w14:textId="77777777" w:rsidR="00D426D1" w:rsidRDefault="00000000">
      <w:pPr>
        <w:pStyle w:val="ListBullet"/>
      </w:pPr>
      <w:r>
        <w:rPr>
          <w:b/>
          <w:color w:val="000000"/>
        </w:rPr>
        <w:t xml:space="preserve">Guided Practice: </w:t>
      </w:r>
      <w:r>
        <w:t>Use Google Trends, marketplaces and simple web research to compare three niche ideas. Record interest direction, search behavior and visible competition, then discuss whether interest can convert into profitable demand.</w:t>
      </w:r>
    </w:p>
    <w:p w14:paraId="3A971F34" w14:textId="77777777" w:rsidR="00D426D1" w:rsidRDefault="00000000">
      <w:pPr>
        <w:pStyle w:val="ListBullet"/>
      </w:pPr>
      <w:r>
        <w:rPr>
          <w:b/>
          <w:color w:val="000000"/>
        </w:rPr>
        <w:t xml:space="preserve">Review &amp; Validation: </w:t>
      </w:r>
      <w:r>
        <w:t>Check whether learners can distinguish between attention and real demand, and whether they can justify niche choice using evidence rather than assumptions.</w:t>
      </w:r>
    </w:p>
    <w:p w14:paraId="5294D2D3" w14:textId="77777777" w:rsidR="00D426D1" w:rsidRDefault="00000000">
      <w:pPr>
        <w:shd w:val="clear" w:color="auto" w:fill="EAF3FB"/>
        <w:spacing w:before="60" w:after="60"/>
      </w:pPr>
      <w:r>
        <w:rPr>
          <w:b/>
          <w:color w:val="163A63"/>
          <w:sz w:val="19"/>
        </w:rPr>
        <w:t>Day 3</w:t>
      </w:r>
    </w:p>
    <w:p w14:paraId="3268C6B0" w14:textId="77777777" w:rsidR="00D426D1" w:rsidRDefault="00000000">
      <w:r>
        <w:rPr>
          <w:b/>
          <w:color w:val="0C6A9A"/>
        </w:rPr>
        <w:t xml:space="preserve">Original Topic: </w:t>
      </w:r>
      <w:r>
        <w:t>Conduct AI-powered competitor research. Analyze competitor products, pricing strategies, review mining, and construct a competitor intelligence repository.</w:t>
      </w:r>
    </w:p>
    <w:p w14:paraId="789B2633" w14:textId="77777777" w:rsidR="00D426D1" w:rsidRDefault="00000000">
      <w:pPr>
        <w:pStyle w:val="ListBullet"/>
      </w:pPr>
      <w:r>
        <w:rPr>
          <w:b/>
          <w:color w:val="000000"/>
        </w:rPr>
        <w:t xml:space="preserve">Concept &amp; Explanation: </w:t>
      </w:r>
      <w:r>
        <w:t>Describe competitor research as the study of product offers, pricing, positioning, branding, trust signals, delivery promises and customer complaints. Emphasize that review analysis often reveals unmet needs and product gaps.</w:t>
      </w:r>
    </w:p>
    <w:p w14:paraId="731571AE" w14:textId="77777777" w:rsidR="00D426D1" w:rsidRDefault="00000000">
      <w:pPr>
        <w:pStyle w:val="ListBullet"/>
      </w:pPr>
      <w:r>
        <w:rPr>
          <w:b/>
          <w:color w:val="000000"/>
        </w:rPr>
        <w:t xml:space="preserve">Guided Practice: </w:t>
      </w:r>
      <w:r>
        <w:t>Create a comparison sheet for several competitors. Group recurring complaints, highlight strengths and weaknesses, and identify patterns that suggest improvement opportunities for a new store or product line.</w:t>
      </w:r>
    </w:p>
    <w:p w14:paraId="18B7037E" w14:textId="77777777" w:rsidR="00D426D1" w:rsidRDefault="00000000">
      <w:pPr>
        <w:pStyle w:val="ListBullet"/>
      </w:pPr>
      <w:r>
        <w:rPr>
          <w:b/>
          <w:color w:val="000000"/>
        </w:rPr>
        <w:t xml:space="preserve">Review &amp; Validation: </w:t>
      </w:r>
      <w:r>
        <w:t>Ensure that learners can produce a structured competitor snapshot and explain how competitor intelligence supports smarter product and positioning decisions.</w:t>
      </w:r>
    </w:p>
    <w:p w14:paraId="400DC62D" w14:textId="77777777" w:rsidR="00D426D1" w:rsidRDefault="00000000">
      <w:pPr>
        <w:shd w:val="clear" w:color="auto" w:fill="EAF3FB"/>
        <w:spacing w:before="60" w:after="60"/>
      </w:pPr>
      <w:r>
        <w:rPr>
          <w:b/>
          <w:color w:val="163A63"/>
          <w:sz w:val="19"/>
        </w:rPr>
        <w:t>Day 4</w:t>
      </w:r>
    </w:p>
    <w:p w14:paraId="6B78782C" w14:textId="77777777" w:rsidR="00D426D1" w:rsidRDefault="00000000">
      <w:r>
        <w:rPr>
          <w:b/>
          <w:color w:val="0C6A9A"/>
        </w:rPr>
        <w:t xml:space="preserve">Original Topic: </w:t>
      </w:r>
      <w:r>
        <w:t>Develop customer personas for online businesses. Analyze customer needs, pain points, buying behavior, market segmentation, and the JTBD framework.</w:t>
      </w:r>
    </w:p>
    <w:p w14:paraId="07A7294C" w14:textId="77777777" w:rsidR="00D426D1" w:rsidRDefault="00000000">
      <w:pPr>
        <w:pStyle w:val="ListBullet"/>
      </w:pPr>
      <w:r>
        <w:rPr>
          <w:b/>
          <w:color w:val="000000"/>
        </w:rPr>
        <w:t xml:space="preserve">Concept &amp; Explanation: </w:t>
      </w:r>
      <w:r>
        <w:t>Explain customer personas by combining demographic, behavioral and problem-based insights. Introduce pain points, motivations, objections, buying triggers and the Jobs-to-Be-Done perspective to understand why customers choose certain products.</w:t>
      </w:r>
    </w:p>
    <w:p w14:paraId="32E7FF15" w14:textId="77777777" w:rsidR="00D426D1" w:rsidRDefault="00000000">
      <w:pPr>
        <w:pStyle w:val="ListBullet"/>
      </w:pPr>
      <w:r>
        <w:rPr>
          <w:b/>
          <w:color w:val="000000"/>
        </w:rPr>
        <w:t xml:space="preserve">Guided Practice: </w:t>
      </w:r>
      <w:r>
        <w:t>Develop sample personas and map awareness, consideration, purchase and retention stages. Ask learners to connect each persona with suitable messaging, product angles and platform choices.</w:t>
      </w:r>
    </w:p>
    <w:p w14:paraId="0931A47F" w14:textId="77777777" w:rsidR="00D426D1" w:rsidRDefault="00000000">
      <w:pPr>
        <w:pStyle w:val="ListBullet"/>
      </w:pPr>
      <w:r>
        <w:rPr>
          <w:b/>
          <w:color w:val="000000"/>
        </w:rPr>
        <w:t xml:space="preserve">Review &amp; Validation: </w:t>
      </w:r>
      <w:r>
        <w:t>Verify that learners can describe a realistic target buyer, explain buyer pain points, and connect persona insights with business strategy.</w:t>
      </w:r>
    </w:p>
    <w:p w14:paraId="508043C6" w14:textId="77777777" w:rsidR="00D426D1" w:rsidRDefault="00000000">
      <w:pPr>
        <w:shd w:val="clear" w:color="auto" w:fill="EAF3FB"/>
        <w:spacing w:before="60" w:after="60"/>
      </w:pPr>
      <w:r>
        <w:rPr>
          <w:b/>
          <w:color w:val="163A63"/>
          <w:sz w:val="19"/>
        </w:rPr>
        <w:t>Day 5</w:t>
      </w:r>
    </w:p>
    <w:p w14:paraId="63B4E023" w14:textId="77777777" w:rsidR="00D426D1" w:rsidRDefault="00000000">
      <w:r>
        <w:rPr>
          <w:b/>
          <w:color w:val="0C6A9A"/>
        </w:rPr>
        <w:t xml:space="preserve">Original Topic: </w:t>
      </w:r>
      <w:r>
        <w:t>Compile niche validation findings, organize competitor intelligence data, evaluate business opportunities using scoring models, and recommend a viable business concept.</w:t>
      </w:r>
    </w:p>
    <w:p w14:paraId="2D079D6C" w14:textId="77777777" w:rsidR="00D426D1" w:rsidRDefault="00000000">
      <w:pPr>
        <w:pStyle w:val="ListBullet"/>
      </w:pPr>
      <w:r>
        <w:rPr>
          <w:b/>
          <w:color w:val="000000"/>
        </w:rPr>
        <w:t xml:space="preserve">Concept &amp; Explanation: </w:t>
      </w:r>
      <w:r>
        <w:t>Show how business opportunity validation brings together demand, competition, margin potential, supply availability and operational complexity. Introduce weighted scoring so learners can compare ideas consistently.</w:t>
      </w:r>
    </w:p>
    <w:p w14:paraId="182EF1A2" w14:textId="77777777" w:rsidR="00D426D1" w:rsidRDefault="00000000">
      <w:pPr>
        <w:pStyle w:val="ListBullet"/>
      </w:pPr>
      <w:r>
        <w:rPr>
          <w:b/>
          <w:color w:val="000000"/>
        </w:rPr>
        <w:t xml:space="preserve">Guided Practice: </w:t>
      </w:r>
      <w:r>
        <w:t>Create a product or business opportunity scorecard for three options and rank them using agreed criteria. Discuss what additional validation should happen before money is invested.</w:t>
      </w:r>
    </w:p>
    <w:p w14:paraId="5BF88C92" w14:textId="77777777" w:rsidR="00D426D1" w:rsidRDefault="00000000">
      <w:pPr>
        <w:pStyle w:val="ListBullet"/>
      </w:pPr>
      <w:r>
        <w:rPr>
          <w:b/>
          <w:color w:val="000000"/>
        </w:rPr>
        <w:lastRenderedPageBreak/>
        <w:t xml:space="preserve">Review &amp; Validation: </w:t>
      </w:r>
      <w:r>
        <w:t>Confirm that learners can defend why one concept is stronger than the others and identify the main risk areas before launch.</w:t>
      </w:r>
    </w:p>
    <w:p w14:paraId="6935AA22" w14:textId="77777777" w:rsidR="00D426D1" w:rsidRDefault="00000000">
      <w:pPr>
        <w:pStyle w:val="Heading2"/>
      </w:pPr>
      <w:r>
        <w:t>Weekly Assignments (Original Outline)</w:t>
      </w:r>
    </w:p>
    <w:p w14:paraId="4ACCC62C" w14:textId="77777777" w:rsidR="00D426D1" w:rsidRDefault="00000000">
      <w:pPr>
        <w:ind w:left="216"/>
      </w:pPr>
      <w:r>
        <w:rPr>
          <w:b/>
        </w:rPr>
        <w:t xml:space="preserve">1. </w:t>
      </w:r>
      <w:r>
        <w:t>Explore five successful Pakistani and international e-commerce businesses using ChatGPT and web research. Prepare a one-page summary highlighting their business model, target market, revenue source, and AI usage.</w:t>
      </w:r>
    </w:p>
    <w:p w14:paraId="2CDB6E70" w14:textId="77777777" w:rsidR="00D426D1" w:rsidRDefault="00000000">
      <w:pPr>
        <w:ind w:left="216"/>
      </w:pPr>
      <w:r>
        <w:rPr>
          <w:b/>
        </w:rPr>
        <w:t xml:space="preserve">2. </w:t>
      </w:r>
      <w:r>
        <w:t>Use Google Trends, Perplexity, and marketplace tools to identify three profitable niches and develop a niche validation worksheet.</w:t>
      </w:r>
    </w:p>
    <w:p w14:paraId="79287A1A" w14:textId="77777777" w:rsidR="00D426D1" w:rsidRDefault="00000000">
      <w:pPr>
        <w:ind w:left="216"/>
      </w:pPr>
      <w:r>
        <w:rPr>
          <w:b/>
        </w:rPr>
        <w:t xml:space="preserve">3. </w:t>
      </w:r>
      <w:r>
        <w:t>Analyze five competitors within a selected niche, creating an analysis report on products, pricing, strengths, and weaknesses.</w:t>
      </w:r>
    </w:p>
    <w:p w14:paraId="20E13939" w14:textId="77777777" w:rsidR="00D426D1" w:rsidRDefault="00000000">
      <w:pPr>
        <w:ind w:left="216"/>
      </w:pPr>
      <w:r>
        <w:rPr>
          <w:b/>
        </w:rPr>
        <w:t xml:space="preserve">4. </w:t>
      </w:r>
      <w:r>
        <w:t>Create three customer personas and map their buying journey from product discovery to purchase.</w:t>
      </w:r>
    </w:p>
    <w:p w14:paraId="7B5D0A42" w14:textId="77777777" w:rsidR="00D426D1" w:rsidRDefault="00000000">
      <w:pPr>
        <w:ind w:left="216"/>
      </w:pPr>
      <w:r>
        <w:rPr>
          <w:b/>
        </w:rPr>
        <w:t xml:space="preserve">5. </w:t>
      </w:r>
      <w:r>
        <w:t>Develop a Product Opportunity Scorecard comparing three business ideas and present the most viable business opportunity.</w:t>
      </w:r>
    </w:p>
    <w:p w14:paraId="3B5F7BEA" w14:textId="77777777" w:rsidR="00D426D1" w:rsidRDefault="00000000">
      <w:pPr>
        <w:pStyle w:val="Heading2"/>
      </w:pPr>
      <w:r>
        <w:t>Week Recap</w:t>
      </w:r>
    </w:p>
    <w:p w14:paraId="59219640" w14:textId="77777777" w:rsidR="00D426D1" w:rsidRDefault="00000000">
      <w:r>
        <w:rPr>
          <w:b/>
          <w:color w:val="0C6A9A"/>
        </w:rPr>
        <w:t xml:space="preserve">Key Takeaway: </w:t>
      </w:r>
      <w:r>
        <w:t>The five instructional days in Week 01 strengthen both conceptual understanding and practical readiness for introduction to e-commerce ecosystem. Review the daily validation points and complete the original assignments before moving to the next week.</w:t>
      </w:r>
    </w:p>
    <w:p w14:paraId="2F4A5BE7" w14:textId="77777777" w:rsidR="00F843EA" w:rsidRDefault="00F843EA" w:rsidP="00F843EA"/>
    <w:p w14:paraId="6FFF108A" w14:textId="77777777" w:rsidR="00F843EA" w:rsidRDefault="00F843EA" w:rsidP="00F843EA"/>
    <w:p w14:paraId="1FD3CDE4" w14:textId="77777777" w:rsidR="00F843EA" w:rsidRDefault="00F843EA" w:rsidP="00F843EA"/>
    <w:p w14:paraId="41FC9760" w14:textId="77777777" w:rsidR="00F843EA" w:rsidRDefault="00F843EA" w:rsidP="00F843EA"/>
    <w:p w14:paraId="787EB27F" w14:textId="1B8E6D1C" w:rsidR="00D426D1" w:rsidRDefault="00000000" w:rsidP="00F843EA">
      <w:r>
        <w:t>Week 02: AI Fundamentals for Business &amp; Generative AI Applications</w:t>
      </w:r>
    </w:p>
    <w:p w14:paraId="2F92BB2F" w14:textId="77777777" w:rsidR="00D426D1" w:rsidRDefault="00000000">
      <w:r>
        <w:rPr>
          <w:b/>
          <w:color w:val="0C6A9A"/>
        </w:rPr>
        <w:t xml:space="preserve">Week Overview: </w:t>
      </w:r>
      <w:r>
        <w:t>Foundations of artificial intelligence, machine learning concepts, advanced prompt engineering, and generative AI tools tailored for business productivity and content operations.</w:t>
      </w:r>
    </w:p>
    <w:p w14:paraId="2B23B618" w14:textId="77777777" w:rsidR="00D426D1" w:rsidRDefault="00000000">
      <w:pPr>
        <w:pStyle w:val="Heading2"/>
      </w:pPr>
      <w:r>
        <w:t>DAILY LEARNING NOTES</w:t>
      </w:r>
    </w:p>
    <w:p w14:paraId="140D7D28" w14:textId="77777777" w:rsidR="00D426D1" w:rsidRDefault="00000000">
      <w:pPr>
        <w:shd w:val="clear" w:color="auto" w:fill="EAF3FB"/>
        <w:spacing w:before="60" w:after="60"/>
      </w:pPr>
      <w:r>
        <w:rPr>
          <w:b/>
          <w:color w:val="163A63"/>
          <w:sz w:val="19"/>
        </w:rPr>
        <w:t>Day 1</w:t>
      </w:r>
    </w:p>
    <w:p w14:paraId="6487111D" w14:textId="77777777" w:rsidR="00D426D1" w:rsidRDefault="00000000">
      <w:r>
        <w:rPr>
          <w:b/>
          <w:color w:val="0C6A9A"/>
        </w:rPr>
        <w:t xml:space="preserve">Original Topic: </w:t>
      </w:r>
      <w:r>
        <w:t>Introduction to Artificial Intelligence and Machine Learning fundamentals for business leaders.</w:t>
      </w:r>
    </w:p>
    <w:p w14:paraId="2CA87E79" w14:textId="77777777" w:rsidR="00D426D1" w:rsidRDefault="00000000">
      <w:pPr>
        <w:pStyle w:val="ListBullet"/>
      </w:pPr>
      <w:r>
        <w:rPr>
          <w:b/>
          <w:color w:val="000000"/>
        </w:rPr>
        <w:t xml:space="preserve">Concept &amp; Explanation: </w:t>
      </w:r>
      <w:r>
        <w:t>Introduce artificial intelligence as data-driven software that helps with prediction, pattern recognition and content generation. Distinguish AI, machine learning and generative AI in simple business language with e-commerce examples.</w:t>
      </w:r>
    </w:p>
    <w:p w14:paraId="5708A1E0" w14:textId="77777777" w:rsidR="00D426D1" w:rsidRDefault="00000000">
      <w:pPr>
        <w:pStyle w:val="ListBullet"/>
      </w:pPr>
      <w:r>
        <w:rPr>
          <w:b/>
          <w:color w:val="000000"/>
        </w:rPr>
        <w:t xml:space="preserve">Guided Practice: </w:t>
      </w:r>
      <w:r>
        <w:t>Discuss routine business tasks where AI helps, such as product research, drafting content, summarizing reviews and planning workflows. Ask learners to label which tasks still require human review and business judgment.</w:t>
      </w:r>
    </w:p>
    <w:p w14:paraId="0136F7E1" w14:textId="77777777" w:rsidR="00D426D1" w:rsidRDefault="00000000">
      <w:pPr>
        <w:pStyle w:val="ListBullet"/>
      </w:pPr>
      <w:r>
        <w:rPr>
          <w:b/>
          <w:color w:val="000000"/>
        </w:rPr>
        <w:t xml:space="preserve">Review &amp; Validation: </w:t>
      </w:r>
      <w:r>
        <w:t>Check whether learners can clearly explain the difference between AI concepts and identify realistic business use cases.</w:t>
      </w:r>
    </w:p>
    <w:p w14:paraId="34D01CA0" w14:textId="77777777" w:rsidR="00D426D1" w:rsidRDefault="00000000">
      <w:pPr>
        <w:shd w:val="clear" w:color="auto" w:fill="EAF3FB"/>
        <w:spacing w:before="60" w:after="60"/>
      </w:pPr>
      <w:r>
        <w:rPr>
          <w:b/>
          <w:color w:val="163A63"/>
          <w:sz w:val="19"/>
        </w:rPr>
        <w:t>Day 2</w:t>
      </w:r>
    </w:p>
    <w:p w14:paraId="2EE6EE35" w14:textId="77777777" w:rsidR="00D426D1" w:rsidRDefault="00000000">
      <w:r>
        <w:rPr>
          <w:b/>
          <w:color w:val="0C6A9A"/>
        </w:rPr>
        <w:t xml:space="preserve">Original Topic: </w:t>
      </w:r>
      <w:r>
        <w:t>Advanced Prompt Engineering techniques for large language models.</w:t>
      </w:r>
    </w:p>
    <w:p w14:paraId="6C4D428D" w14:textId="77777777" w:rsidR="00D426D1" w:rsidRDefault="00000000">
      <w:pPr>
        <w:pStyle w:val="ListBullet"/>
      </w:pPr>
      <w:r>
        <w:rPr>
          <w:b/>
          <w:color w:val="000000"/>
        </w:rPr>
        <w:t xml:space="preserve">Concept &amp; Explanation: </w:t>
      </w:r>
      <w:r>
        <w:t>Explain prompt engineering as the method of giving AI clear instructions using role, context, objective, constraints and output format. Better prompts usually create more useful, structured and controlled output.</w:t>
      </w:r>
    </w:p>
    <w:p w14:paraId="6AFF14DE" w14:textId="77777777" w:rsidR="00D426D1" w:rsidRDefault="00000000">
      <w:pPr>
        <w:pStyle w:val="ListBullet"/>
      </w:pPr>
      <w:r>
        <w:rPr>
          <w:b/>
          <w:color w:val="000000"/>
        </w:rPr>
        <w:t xml:space="preserve">Guided Practice: </w:t>
      </w:r>
      <w:r>
        <w:t>Give learners one weak prompt and one improved prompt for the same business task. Compare the responses and identify how specificity improves relevance, tone and completeness.</w:t>
      </w:r>
    </w:p>
    <w:p w14:paraId="56D0719F" w14:textId="77777777" w:rsidR="00D426D1" w:rsidRDefault="00000000">
      <w:pPr>
        <w:pStyle w:val="ListBullet"/>
      </w:pPr>
      <w:r>
        <w:rPr>
          <w:b/>
          <w:color w:val="000000"/>
        </w:rPr>
        <w:t xml:space="preserve">Review &amp; Validation: </w:t>
      </w:r>
      <w:r>
        <w:t>Confirm that learners can write a structured prompt and understand why context and constraints matter.</w:t>
      </w:r>
    </w:p>
    <w:p w14:paraId="15A3CD09" w14:textId="77777777" w:rsidR="00D426D1" w:rsidRDefault="00000000">
      <w:pPr>
        <w:shd w:val="clear" w:color="auto" w:fill="EAF3FB"/>
        <w:spacing w:before="60" w:after="60"/>
      </w:pPr>
      <w:r>
        <w:rPr>
          <w:b/>
          <w:color w:val="163A63"/>
          <w:sz w:val="19"/>
        </w:rPr>
        <w:t>Day 3</w:t>
      </w:r>
    </w:p>
    <w:p w14:paraId="47FD97CE" w14:textId="77777777" w:rsidR="00D426D1" w:rsidRDefault="00000000">
      <w:r>
        <w:rPr>
          <w:b/>
          <w:color w:val="0C6A9A"/>
        </w:rPr>
        <w:t xml:space="preserve">Original Topic: </w:t>
      </w:r>
      <w:r>
        <w:t>Generative AI tools for operational productivity and workflow automation.</w:t>
      </w:r>
    </w:p>
    <w:p w14:paraId="66B582E4" w14:textId="77777777" w:rsidR="00D426D1" w:rsidRDefault="00000000">
      <w:pPr>
        <w:pStyle w:val="ListBullet"/>
      </w:pPr>
      <w:r>
        <w:rPr>
          <w:b/>
          <w:color w:val="000000"/>
        </w:rPr>
        <w:t xml:space="preserve">Concept &amp; Explanation: </w:t>
      </w:r>
      <w:r>
        <w:t>Describe how generative AI tools improve business productivity in research, writing, ideation, summarization and operational support. Explain the concept of reusable prompt templates for repeatable work.</w:t>
      </w:r>
    </w:p>
    <w:p w14:paraId="5C6B427D" w14:textId="77777777" w:rsidR="00D426D1" w:rsidRDefault="00000000">
      <w:pPr>
        <w:pStyle w:val="ListBullet"/>
      </w:pPr>
      <w:r>
        <w:rPr>
          <w:b/>
          <w:color w:val="000000"/>
        </w:rPr>
        <w:t xml:space="preserve">Guided Practice: </w:t>
      </w:r>
      <w:r>
        <w:t>Ask learners to design a simple AI-assisted workflow for writing product descriptions or organizing business research notes. Highlight review checkpoints before publication or action.</w:t>
      </w:r>
    </w:p>
    <w:p w14:paraId="19E29133" w14:textId="77777777" w:rsidR="00D426D1" w:rsidRDefault="00000000">
      <w:pPr>
        <w:pStyle w:val="ListBullet"/>
      </w:pPr>
      <w:r>
        <w:rPr>
          <w:b/>
          <w:color w:val="000000"/>
        </w:rPr>
        <w:t xml:space="preserve">Review &amp; Validation: </w:t>
      </w:r>
      <w:r>
        <w:t>Verify that learners understand where AI saves time and where manual verification remains necessary.</w:t>
      </w:r>
    </w:p>
    <w:p w14:paraId="23E91890" w14:textId="77777777" w:rsidR="00D426D1" w:rsidRDefault="00000000">
      <w:pPr>
        <w:shd w:val="clear" w:color="auto" w:fill="EAF3FB"/>
        <w:spacing w:before="60" w:after="60"/>
      </w:pPr>
      <w:r>
        <w:rPr>
          <w:b/>
          <w:color w:val="163A63"/>
          <w:sz w:val="19"/>
        </w:rPr>
        <w:t>Day 4</w:t>
      </w:r>
    </w:p>
    <w:p w14:paraId="40600748" w14:textId="77777777" w:rsidR="00D426D1" w:rsidRDefault="00000000">
      <w:r>
        <w:rPr>
          <w:b/>
          <w:color w:val="0C6A9A"/>
        </w:rPr>
        <w:t xml:space="preserve">Original Topic: </w:t>
      </w:r>
      <w:r>
        <w:t>Ethical considerations, data privacy, and limitations of AI in business environments.</w:t>
      </w:r>
    </w:p>
    <w:p w14:paraId="3F042D1F" w14:textId="77777777" w:rsidR="00D426D1" w:rsidRDefault="00000000">
      <w:pPr>
        <w:pStyle w:val="ListBullet"/>
      </w:pPr>
      <w:r>
        <w:rPr>
          <w:b/>
          <w:color w:val="000000"/>
        </w:rPr>
        <w:t xml:space="preserve">Concept &amp; Explanation: </w:t>
      </w:r>
      <w:r>
        <w:t>Discuss ethical issues such as privacy, hallucinations, bias, copyrighted material and over-reliance on generated content. Emphasize that customer-facing facts, prices, claims and policy information must be checked.</w:t>
      </w:r>
    </w:p>
    <w:p w14:paraId="1E43E18B" w14:textId="77777777" w:rsidR="00D426D1" w:rsidRDefault="00000000">
      <w:pPr>
        <w:pStyle w:val="ListBullet"/>
      </w:pPr>
      <w:r>
        <w:rPr>
          <w:b/>
          <w:color w:val="000000"/>
        </w:rPr>
        <w:t xml:space="preserve">Guided Practice: </w:t>
      </w:r>
      <w:r>
        <w:t>Review example AI outputs and identify possible ethical or accuracy concerns. Ask learners to suggest a safe review process for sensitive business content.</w:t>
      </w:r>
    </w:p>
    <w:p w14:paraId="2D305ED3" w14:textId="77777777" w:rsidR="00D426D1" w:rsidRDefault="00000000">
      <w:pPr>
        <w:pStyle w:val="ListBullet"/>
      </w:pPr>
      <w:r>
        <w:rPr>
          <w:b/>
          <w:color w:val="000000"/>
        </w:rPr>
        <w:t xml:space="preserve">Review &amp; Validation: </w:t>
      </w:r>
      <w:r>
        <w:t>Ensure that learners can list major AI risks and explain how to reduce them in practical business settings.</w:t>
      </w:r>
    </w:p>
    <w:p w14:paraId="33B28983" w14:textId="77777777" w:rsidR="00D426D1" w:rsidRDefault="00000000">
      <w:pPr>
        <w:shd w:val="clear" w:color="auto" w:fill="EAF3FB"/>
        <w:spacing w:before="60" w:after="60"/>
      </w:pPr>
      <w:r>
        <w:rPr>
          <w:b/>
          <w:color w:val="163A63"/>
          <w:sz w:val="19"/>
        </w:rPr>
        <w:t>Day 5</w:t>
      </w:r>
    </w:p>
    <w:p w14:paraId="63523DA8" w14:textId="77777777" w:rsidR="00D426D1" w:rsidRDefault="00000000">
      <w:r>
        <w:rPr>
          <w:b/>
          <w:color w:val="0C6A9A"/>
        </w:rPr>
        <w:t xml:space="preserve">Original Topic: </w:t>
      </w:r>
      <w:r>
        <w:t>Building custom AI agents and workflows for day-to-day business tasks.</w:t>
      </w:r>
    </w:p>
    <w:p w14:paraId="6514326A" w14:textId="77777777" w:rsidR="00D426D1" w:rsidRDefault="00000000">
      <w:pPr>
        <w:pStyle w:val="ListBullet"/>
      </w:pPr>
      <w:r>
        <w:rPr>
          <w:b/>
          <w:color w:val="000000"/>
        </w:rPr>
        <w:lastRenderedPageBreak/>
        <w:t xml:space="preserve">Concept &amp; Explanation: </w:t>
      </w:r>
      <w:r>
        <w:t>Introduce AI agents and workflow automation as systems that follow goals, instructions and tools in sequence. Clarify the difference between simple automation and more decision-oriented AI workflows.</w:t>
      </w:r>
    </w:p>
    <w:p w14:paraId="52DF0B49" w14:textId="77777777" w:rsidR="00D426D1" w:rsidRDefault="00000000">
      <w:pPr>
        <w:pStyle w:val="ListBullet"/>
      </w:pPr>
      <w:r>
        <w:rPr>
          <w:b/>
          <w:color w:val="000000"/>
        </w:rPr>
        <w:t xml:space="preserve">Guided Practice: </w:t>
      </w:r>
      <w:r>
        <w:t>Draft a simple agent workflow for handling product research or support inquiries. Include inputs, tasks, outputs, escalation points and human approvals.</w:t>
      </w:r>
    </w:p>
    <w:p w14:paraId="51C0D63F" w14:textId="77777777" w:rsidR="00D426D1" w:rsidRDefault="00000000">
      <w:pPr>
        <w:pStyle w:val="ListBullet"/>
      </w:pPr>
      <w:r>
        <w:rPr>
          <w:b/>
          <w:color w:val="000000"/>
        </w:rPr>
        <w:t xml:space="preserve">Review &amp; Validation: </w:t>
      </w:r>
      <w:r>
        <w:t>Confirm that learners can describe a basic agent workflow and understand the need for permission boundaries and review steps.</w:t>
      </w:r>
    </w:p>
    <w:p w14:paraId="6DE809D9" w14:textId="77777777" w:rsidR="00D426D1" w:rsidRDefault="00000000">
      <w:pPr>
        <w:pStyle w:val="Heading2"/>
      </w:pPr>
      <w:r>
        <w:t>Weekly Assignments (Original Outline)</w:t>
      </w:r>
    </w:p>
    <w:p w14:paraId="79CEB74D" w14:textId="77777777" w:rsidR="00D426D1" w:rsidRDefault="00000000">
      <w:pPr>
        <w:ind w:left="216"/>
      </w:pPr>
      <w:r>
        <w:rPr>
          <w:b/>
        </w:rPr>
        <w:t xml:space="preserve">1. </w:t>
      </w:r>
      <w:r>
        <w:t>Design a comprehensive prompt framework for business automation tasks.</w:t>
      </w:r>
    </w:p>
    <w:p w14:paraId="0A5AED5A" w14:textId="77777777" w:rsidR="00D426D1" w:rsidRDefault="00000000">
      <w:pPr>
        <w:ind w:left="216"/>
      </w:pPr>
      <w:r>
        <w:rPr>
          <w:b/>
        </w:rPr>
        <w:t xml:space="preserve">2. </w:t>
      </w:r>
      <w:r>
        <w:t>Evaluate and document the impact of AI adoption on standard business operations.</w:t>
      </w:r>
    </w:p>
    <w:p w14:paraId="5D504A38" w14:textId="77777777" w:rsidR="00D426D1" w:rsidRDefault="00000000">
      <w:pPr>
        <w:pStyle w:val="Heading2"/>
      </w:pPr>
      <w:r>
        <w:t>Week Recap</w:t>
      </w:r>
    </w:p>
    <w:p w14:paraId="6C3C2CD8" w14:textId="77777777" w:rsidR="00D426D1" w:rsidRDefault="00000000">
      <w:r>
        <w:rPr>
          <w:b/>
          <w:color w:val="0C6A9A"/>
        </w:rPr>
        <w:t xml:space="preserve">Key Takeaway: </w:t>
      </w:r>
      <w:r>
        <w:t>The five instructional days in Week 02 strengthen both conceptual understanding and practical readiness for ai fundamentals for business &amp; generative ai applications. Review the daily validation points and complete the original assignments before moving to the next week.</w:t>
      </w:r>
    </w:p>
    <w:p w14:paraId="5B9146E3" w14:textId="29C7E73F" w:rsidR="00D426D1" w:rsidRDefault="00D426D1"/>
    <w:p w14:paraId="6F596C5F" w14:textId="77777777" w:rsidR="00D426D1" w:rsidRDefault="00000000">
      <w:pPr>
        <w:pStyle w:val="Title"/>
      </w:pPr>
      <w:r>
        <w:t>Week 03: AI-Powered Product Research &amp; Opportunity Validation</w:t>
      </w:r>
    </w:p>
    <w:p w14:paraId="549F66A8" w14:textId="77777777" w:rsidR="00D426D1" w:rsidRDefault="00000000">
      <w:r>
        <w:rPr>
          <w:b/>
          <w:color w:val="0C6A9A"/>
        </w:rPr>
        <w:t xml:space="preserve">Week Overview: </w:t>
      </w:r>
      <w:r>
        <w:t>Advanced data-driven product sourcing, competitor review mining, pricing models, and validation frameworks using AI agents and analytics platforms.</w:t>
      </w:r>
    </w:p>
    <w:p w14:paraId="02321579" w14:textId="77777777" w:rsidR="00D426D1" w:rsidRDefault="00000000">
      <w:pPr>
        <w:pStyle w:val="Heading2"/>
      </w:pPr>
      <w:r>
        <w:t>DAILY LEARNING NOTES</w:t>
      </w:r>
    </w:p>
    <w:p w14:paraId="566E7FA6" w14:textId="77777777" w:rsidR="00D426D1" w:rsidRDefault="00000000">
      <w:pPr>
        <w:shd w:val="clear" w:color="auto" w:fill="EAF3FB"/>
        <w:spacing w:before="60" w:after="60"/>
      </w:pPr>
      <w:r>
        <w:rPr>
          <w:b/>
          <w:color w:val="163A63"/>
          <w:sz w:val="19"/>
        </w:rPr>
        <w:t>Day 1</w:t>
      </w:r>
    </w:p>
    <w:p w14:paraId="6823E217" w14:textId="77777777" w:rsidR="00D426D1" w:rsidRDefault="00000000">
      <w:r>
        <w:rPr>
          <w:b/>
          <w:color w:val="0C6A9A"/>
        </w:rPr>
        <w:t xml:space="preserve">Original Topic: </w:t>
      </w:r>
      <w:r>
        <w:t>Data-driven product sourcing methodologies and global supply chain indicators.</w:t>
      </w:r>
    </w:p>
    <w:p w14:paraId="43A57495" w14:textId="77777777" w:rsidR="00D426D1" w:rsidRDefault="00000000">
      <w:pPr>
        <w:pStyle w:val="ListBullet"/>
      </w:pPr>
      <w:r>
        <w:rPr>
          <w:b/>
          <w:color w:val="000000"/>
        </w:rPr>
        <w:t xml:space="preserve">Concept &amp; Explanation: </w:t>
      </w:r>
      <w:r>
        <w:t>Explain product research as a data-driven activity that combines demand signals, supplier feasibility, pricing potential and customer need. Show how winning products solve a problem or satisfy a strong desire with acceptable margins.</w:t>
      </w:r>
    </w:p>
    <w:p w14:paraId="3D764501" w14:textId="77777777" w:rsidR="00D426D1" w:rsidRDefault="00000000">
      <w:pPr>
        <w:pStyle w:val="ListBullet"/>
      </w:pPr>
      <w:r>
        <w:rPr>
          <w:b/>
          <w:color w:val="000000"/>
        </w:rPr>
        <w:t xml:space="preserve">Guided Practice: </w:t>
      </w:r>
      <w:r>
        <w:t>Compare several product ideas using source availability, perceived value, price tolerance and practical shipping concerns. Encourage learners to think beyond trend appeal and focus on commercial viability.</w:t>
      </w:r>
    </w:p>
    <w:p w14:paraId="7D421F23" w14:textId="77777777" w:rsidR="00D426D1" w:rsidRDefault="00000000">
      <w:pPr>
        <w:pStyle w:val="ListBullet"/>
      </w:pPr>
      <w:r>
        <w:rPr>
          <w:b/>
          <w:color w:val="000000"/>
        </w:rPr>
        <w:t xml:space="preserve">Review &amp; Validation: </w:t>
      </w:r>
      <w:r>
        <w:t>Check whether learners can explain what makes a product commercially promising rather than merely popular.</w:t>
      </w:r>
    </w:p>
    <w:p w14:paraId="6CB17181" w14:textId="77777777" w:rsidR="00D426D1" w:rsidRDefault="00000000">
      <w:pPr>
        <w:shd w:val="clear" w:color="auto" w:fill="EAF3FB"/>
        <w:spacing w:before="60" w:after="60"/>
      </w:pPr>
      <w:r>
        <w:rPr>
          <w:b/>
          <w:color w:val="163A63"/>
          <w:sz w:val="19"/>
        </w:rPr>
        <w:t>Day 2</w:t>
      </w:r>
    </w:p>
    <w:p w14:paraId="6E5C625D" w14:textId="77777777" w:rsidR="00D426D1" w:rsidRDefault="00000000">
      <w:r>
        <w:rPr>
          <w:b/>
          <w:color w:val="0C6A9A"/>
        </w:rPr>
        <w:t xml:space="preserve">Original Topic: </w:t>
      </w:r>
      <w:r>
        <w:t>Review mining and customer sentiment analysis using AI tools.</w:t>
      </w:r>
    </w:p>
    <w:p w14:paraId="69367767" w14:textId="77777777" w:rsidR="00D426D1" w:rsidRDefault="00000000">
      <w:pPr>
        <w:pStyle w:val="ListBullet"/>
      </w:pPr>
      <w:r>
        <w:rPr>
          <w:b/>
          <w:color w:val="000000"/>
        </w:rPr>
        <w:t xml:space="preserve">Concept &amp; Explanation: </w:t>
      </w:r>
      <w:r>
        <w:t>Introduce review mining as a way to extract common likes, complaints, expectations and usage patterns from customer feedback. AI can summarize reviews, but evidence must remain connected to the original comments.</w:t>
      </w:r>
    </w:p>
    <w:p w14:paraId="698FA0BA" w14:textId="77777777" w:rsidR="00D426D1" w:rsidRDefault="00000000">
      <w:pPr>
        <w:pStyle w:val="ListBullet"/>
      </w:pPr>
      <w:r>
        <w:rPr>
          <w:b/>
          <w:color w:val="000000"/>
        </w:rPr>
        <w:t xml:space="preserve">Guided Practice: </w:t>
      </w:r>
      <w:r>
        <w:t>Take sample reviews and classify them into themes such as quality, packaging, delivery, performance and trust. Use AI to assist summarization and then manually verify findings.</w:t>
      </w:r>
    </w:p>
    <w:p w14:paraId="4615F881" w14:textId="77777777" w:rsidR="00D426D1" w:rsidRDefault="00000000">
      <w:pPr>
        <w:pStyle w:val="ListBullet"/>
      </w:pPr>
      <w:r>
        <w:rPr>
          <w:b/>
          <w:color w:val="000000"/>
        </w:rPr>
        <w:t xml:space="preserve">Review &amp; Validation: </w:t>
      </w:r>
      <w:r>
        <w:t>Verify that learners can identify recurring review patterns and convert them into product insight or marketing angles.</w:t>
      </w:r>
    </w:p>
    <w:p w14:paraId="53EB4D25" w14:textId="77777777" w:rsidR="00D426D1" w:rsidRDefault="00000000">
      <w:pPr>
        <w:shd w:val="clear" w:color="auto" w:fill="EAF3FB"/>
        <w:spacing w:before="60" w:after="60"/>
      </w:pPr>
      <w:r>
        <w:rPr>
          <w:b/>
          <w:color w:val="163A63"/>
          <w:sz w:val="19"/>
        </w:rPr>
        <w:t>Day 3</w:t>
      </w:r>
    </w:p>
    <w:p w14:paraId="04FB6DF2" w14:textId="77777777" w:rsidR="00D426D1" w:rsidRDefault="00000000">
      <w:r>
        <w:rPr>
          <w:b/>
          <w:color w:val="0C6A9A"/>
        </w:rPr>
        <w:t xml:space="preserve">Original Topic: </w:t>
      </w:r>
      <w:r>
        <w:t>Competitive pricing models and profit margin calculations.</w:t>
      </w:r>
    </w:p>
    <w:p w14:paraId="3CB586CD" w14:textId="77777777" w:rsidR="00D426D1" w:rsidRDefault="00000000">
      <w:pPr>
        <w:pStyle w:val="ListBullet"/>
      </w:pPr>
      <w:r>
        <w:rPr>
          <w:b/>
          <w:color w:val="000000"/>
        </w:rPr>
        <w:t xml:space="preserve">Concept &amp; Explanation: </w:t>
      </w:r>
      <w:r>
        <w:t>Explain cost structure and pricing by including product cost, shipping, packaging, platform fees, payment charges, returns and acquisition costs. Profit should be viewed through unit economics, not only selling price.</w:t>
      </w:r>
    </w:p>
    <w:p w14:paraId="1B012E8E" w14:textId="77777777" w:rsidR="00D426D1" w:rsidRDefault="00000000">
      <w:pPr>
        <w:pStyle w:val="ListBullet"/>
      </w:pPr>
      <w:r>
        <w:rPr>
          <w:b/>
          <w:color w:val="000000"/>
        </w:rPr>
        <w:t xml:space="preserve">Guided Practice: </w:t>
      </w:r>
      <w:r>
        <w:t>Build a simple pricing calculator and test different pricing scenarios. Compare gross profit, contribution and final margin after expenses.</w:t>
      </w:r>
    </w:p>
    <w:p w14:paraId="1763CD63" w14:textId="77777777" w:rsidR="00D426D1" w:rsidRDefault="00000000">
      <w:pPr>
        <w:pStyle w:val="ListBullet"/>
      </w:pPr>
      <w:r>
        <w:rPr>
          <w:b/>
          <w:color w:val="000000"/>
        </w:rPr>
        <w:t xml:space="preserve">Review &amp; Validation: </w:t>
      </w:r>
      <w:r>
        <w:t>Check whether learners can calculate core pricing outcomes and understand how costs affect profitability.</w:t>
      </w:r>
    </w:p>
    <w:p w14:paraId="6ACB1399" w14:textId="77777777" w:rsidR="00D426D1" w:rsidRDefault="00000000">
      <w:pPr>
        <w:shd w:val="clear" w:color="auto" w:fill="EAF3FB"/>
        <w:spacing w:before="60" w:after="60"/>
      </w:pPr>
      <w:r>
        <w:rPr>
          <w:b/>
          <w:color w:val="163A63"/>
          <w:sz w:val="19"/>
        </w:rPr>
        <w:t>Day 4</w:t>
      </w:r>
    </w:p>
    <w:p w14:paraId="0BBBBD1C" w14:textId="77777777" w:rsidR="00D426D1" w:rsidRDefault="00000000">
      <w:r>
        <w:rPr>
          <w:b/>
          <w:color w:val="0C6A9A"/>
        </w:rPr>
        <w:t xml:space="preserve">Original Topic: </w:t>
      </w:r>
      <w:r>
        <w:t>Risk assessment and product validation frameworks.</w:t>
      </w:r>
    </w:p>
    <w:p w14:paraId="3C529DA2" w14:textId="77777777" w:rsidR="00D426D1" w:rsidRDefault="00000000">
      <w:pPr>
        <w:pStyle w:val="ListBullet"/>
      </w:pPr>
      <w:r>
        <w:rPr>
          <w:b/>
          <w:color w:val="000000"/>
        </w:rPr>
        <w:t xml:space="preserve">Concept &amp; Explanation: </w:t>
      </w:r>
      <w:r>
        <w:t>Describe product validation as the process of testing demand, reviewing risk, evaluating supply reliability and identifying differentiation opportunities. Include regulatory and operational considerations where relevant.</w:t>
      </w:r>
    </w:p>
    <w:p w14:paraId="48762E1C" w14:textId="77777777" w:rsidR="00D426D1" w:rsidRDefault="00000000">
      <w:pPr>
        <w:pStyle w:val="ListBullet"/>
      </w:pPr>
      <w:r>
        <w:rPr>
          <w:b/>
          <w:color w:val="000000"/>
        </w:rPr>
        <w:t xml:space="preserve">Guided Practice: </w:t>
      </w:r>
      <w:r>
        <w:t>Create a simple risk assessment table that rates probability and impact. Ask learners to suggest validation actions such as small-batch testing, sample ordering or ad-response testing.</w:t>
      </w:r>
    </w:p>
    <w:p w14:paraId="78D3D557" w14:textId="77777777" w:rsidR="00D426D1" w:rsidRDefault="00000000">
      <w:pPr>
        <w:pStyle w:val="ListBullet"/>
      </w:pPr>
      <w:r>
        <w:rPr>
          <w:b/>
          <w:color w:val="000000"/>
        </w:rPr>
        <w:t xml:space="preserve">Review &amp; Validation: </w:t>
      </w:r>
      <w:r>
        <w:t>Ensure that learners can explain why a product should or should not move forward after risk review.</w:t>
      </w:r>
    </w:p>
    <w:p w14:paraId="71AC5D65" w14:textId="77777777" w:rsidR="00D426D1" w:rsidRDefault="00000000">
      <w:pPr>
        <w:shd w:val="clear" w:color="auto" w:fill="EAF3FB"/>
        <w:spacing w:before="60" w:after="60"/>
      </w:pPr>
      <w:r>
        <w:rPr>
          <w:b/>
          <w:color w:val="163A63"/>
          <w:sz w:val="19"/>
        </w:rPr>
        <w:t>Day 5</w:t>
      </w:r>
    </w:p>
    <w:p w14:paraId="7C87D004" w14:textId="77777777" w:rsidR="00D426D1" w:rsidRDefault="00000000">
      <w:r>
        <w:rPr>
          <w:b/>
          <w:color w:val="0C6A9A"/>
        </w:rPr>
        <w:lastRenderedPageBreak/>
        <w:t xml:space="preserve">Original Topic: </w:t>
      </w:r>
      <w:r>
        <w:t>Finalizing winning product selections based on multi-source data insights.</w:t>
      </w:r>
    </w:p>
    <w:p w14:paraId="0144320D" w14:textId="77777777" w:rsidR="00D426D1" w:rsidRDefault="00000000">
      <w:pPr>
        <w:pStyle w:val="ListBullet"/>
      </w:pPr>
      <w:r>
        <w:rPr>
          <w:b/>
          <w:color w:val="000000"/>
        </w:rPr>
        <w:t xml:space="preserve">Concept &amp; Explanation: </w:t>
      </w:r>
      <w:r>
        <w:t>Bring together research evidence to choose a final product shortlist. The strongest product is usually the one supported by multiple signals rather than one attractive metric.</w:t>
      </w:r>
    </w:p>
    <w:p w14:paraId="3040D54B" w14:textId="77777777" w:rsidR="00D426D1" w:rsidRDefault="00000000">
      <w:pPr>
        <w:pStyle w:val="ListBullet"/>
      </w:pPr>
      <w:r>
        <w:rPr>
          <w:b/>
          <w:color w:val="000000"/>
        </w:rPr>
        <w:t xml:space="preserve">Guided Practice: </w:t>
      </w:r>
      <w:r>
        <w:t>Prepare a shortlist presentation showing trends, pricing logic, review insights, sourcing feasibility and recommended next steps for testing or launch.</w:t>
      </w:r>
    </w:p>
    <w:p w14:paraId="42437D68" w14:textId="77777777" w:rsidR="00D426D1" w:rsidRDefault="00000000">
      <w:pPr>
        <w:pStyle w:val="ListBullet"/>
      </w:pPr>
      <w:r>
        <w:rPr>
          <w:b/>
          <w:color w:val="000000"/>
        </w:rPr>
        <w:t xml:space="preserve">Review &amp; Validation: </w:t>
      </w:r>
      <w:r>
        <w:t>Confirm that learners can justify final selection using structured evidence and can outline what happens after selection.</w:t>
      </w:r>
    </w:p>
    <w:p w14:paraId="322ED7FC" w14:textId="77777777" w:rsidR="00D426D1" w:rsidRDefault="00000000">
      <w:pPr>
        <w:pStyle w:val="Heading2"/>
      </w:pPr>
      <w:r>
        <w:t>Weekly Assignments (Original Outline)</w:t>
      </w:r>
    </w:p>
    <w:p w14:paraId="4A20AE92" w14:textId="77777777" w:rsidR="00D426D1" w:rsidRDefault="00000000">
      <w:pPr>
        <w:ind w:left="216"/>
      </w:pPr>
      <w:r>
        <w:rPr>
          <w:b/>
        </w:rPr>
        <w:t xml:space="preserve">1. </w:t>
      </w:r>
      <w:r>
        <w:t>Perform a deep review mining analysis on 100+ customer reviews using AI tools.</w:t>
      </w:r>
    </w:p>
    <w:p w14:paraId="62D5F094" w14:textId="77777777" w:rsidR="00D426D1" w:rsidRDefault="00000000">
      <w:pPr>
        <w:ind w:left="216"/>
      </w:pPr>
      <w:r>
        <w:rPr>
          <w:b/>
        </w:rPr>
        <w:t xml:space="preserve">2. </w:t>
      </w:r>
      <w:r>
        <w:t>Create a comprehensive product sourcing and margin calculation sheet.</w:t>
      </w:r>
    </w:p>
    <w:p w14:paraId="447B39ED" w14:textId="77777777" w:rsidR="00D426D1" w:rsidRDefault="00000000">
      <w:pPr>
        <w:pStyle w:val="Heading2"/>
      </w:pPr>
      <w:r>
        <w:t>Week Recap</w:t>
      </w:r>
    </w:p>
    <w:p w14:paraId="466A22F9" w14:textId="77777777" w:rsidR="00D426D1" w:rsidRDefault="00000000">
      <w:r>
        <w:rPr>
          <w:b/>
          <w:color w:val="0C6A9A"/>
        </w:rPr>
        <w:t xml:space="preserve">Key Takeaway: </w:t>
      </w:r>
      <w:r>
        <w:t>The five instructional days in Week 03 strengthen both conceptual understanding and practical readiness for ai-powered product research &amp; opportunity validation. Review the daily validation points and complete the original assignments before moving to the next week.</w:t>
      </w:r>
    </w:p>
    <w:p w14:paraId="59821E23" w14:textId="77777777" w:rsidR="00F843EA" w:rsidRDefault="00F843EA" w:rsidP="00F843EA"/>
    <w:p w14:paraId="5DECCD35" w14:textId="77777777" w:rsidR="00F843EA" w:rsidRDefault="00F843EA" w:rsidP="00F843EA"/>
    <w:p w14:paraId="0F6D42B8" w14:textId="77777777" w:rsidR="00F843EA" w:rsidRDefault="00F843EA" w:rsidP="00F843EA"/>
    <w:p w14:paraId="77A15B75" w14:textId="77777777" w:rsidR="00F843EA" w:rsidRDefault="00F843EA" w:rsidP="00F843EA"/>
    <w:p w14:paraId="70434D04" w14:textId="77777777" w:rsidR="00F843EA" w:rsidRDefault="00F843EA" w:rsidP="00F843EA"/>
    <w:p w14:paraId="392FC35E" w14:textId="77777777" w:rsidR="00F843EA" w:rsidRDefault="00F843EA" w:rsidP="00F843EA"/>
    <w:p w14:paraId="6F051FE9" w14:textId="60EE834B" w:rsidR="00D426D1" w:rsidRDefault="00000000" w:rsidP="00F843EA">
      <w:r>
        <w:t>Week 04: AI Content Creation for E-Commerce</w:t>
      </w:r>
    </w:p>
    <w:p w14:paraId="32A625C1" w14:textId="77777777" w:rsidR="00D426D1" w:rsidRDefault="00000000">
      <w:r>
        <w:rPr>
          <w:b/>
          <w:color w:val="0C6A9A"/>
        </w:rPr>
        <w:t xml:space="preserve">Week Overview: </w:t>
      </w:r>
      <w:r>
        <w:t>Leveraging generative AI for copywriting, SEO-optimized product descriptions, email sequences, blog posts, advertising copy, and localized brand storytelling.</w:t>
      </w:r>
    </w:p>
    <w:p w14:paraId="2B033D8C" w14:textId="77777777" w:rsidR="00D426D1" w:rsidRDefault="00000000">
      <w:pPr>
        <w:pStyle w:val="Heading2"/>
      </w:pPr>
      <w:r>
        <w:t>DAILY LEARNING NOTES</w:t>
      </w:r>
    </w:p>
    <w:p w14:paraId="365CF4EF" w14:textId="77777777" w:rsidR="00D426D1" w:rsidRDefault="00000000">
      <w:pPr>
        <w:shd w:val="clear" w:color="auto" w:fill="EAF3FB"/>
        <w:spacing w:before="60" w:after="60"/>
      </w:pPr>
      <w:r>
        <w:rPr>
          <w:b/>
          <w:color w:val="163A63"/>
          <w:sz w:val="19"/>
        </w:rPr>
        <w:t>Day 1</w:t>
      </w:r>
    </w:p>
    <w:p w14:paraId="272D3CD5" w14:textId="77777777" w:rsidR="00D426D1" w:rsidRDefault="00000000">
      <w:r>
        <w:rPr>
          <w:b/>
          <w:color w:val="0C6A9A"/>
        </w:rPr>
        <w:t xml:space="preserve">Original Topic: </w:t>
      </w:r>
      <w:r>
        <w:t>Introduction to AI copywriting and tone-of-voice training.</w:t>
      </w:r>
    </w:p>
    <w:p w14:paraId="0D838036" w14:textId="77777777" w:rsidR="00D426D1" w:rsidRDefault="00000000">
      <w:pPr>
        <w:pStyle w:val="ListBullet"/>
      </w:pPr>
      <w:r>
        <w:rPr>
          <w:b/>
          <w:color w:val="000000"/>
        </w:rPr>
        <w:t xml:space="preserve">Concept &amp; Explanation: </w:t>
      </w:r>
      <w:r>
        <w:t>Explain AI content creation as the use of structured prompts and verified product facts to produce persuasive, brand-consistent content. Strong content balances SEO, clarity and customer trust.</w:t>
      </w:r>
    </w:p>
    <w:p w14:paraId="08DA6060" w14:textId="77777777" w:rsidR="00D426D1" w:rsidRDefault="00000000">
      <w:pPr>
        <w:pStyle w:val="ListBullet"/>
      </w:pPr>
      <w:r>
        <w:rPr>
          <w:b/>
          <w:color w:val="000000"/>
        </w:rPr>
        <w:t xml:space="preserve">Guided Practice: </w:t>
      </w:r>
      <w:r>
        <w:t>Use a product brief with audience, tone, features and benefits. Ask learners to convert raw information into a refined content input for AI-assisted copywriting.</w:t>
      </w:r>
    </w:p>
    <w:p w14:paraId="3CB004AA" w14:textId="77777777" w:rsidR="00D426D1" w:rsidRDefault="00000000">
      <w:pPr>
        <w:pStyle w:val="ListBullet"/>
      </w:pPr>
      <w:r>
        <w:rPr>
          <w:b/>
          <w:color w:val="000000"/>
        </w:rPr>
        <w:t xml:space="preserve">Review &amp; Validation: </w:t>
      </w:r>
      <w:r>
        <w:t>Check that learners can distinguish between raw facts and polished marketing language while keeping claims accurate.</w:t>
      </w:r>
    </w:p>
    <w:p w14:paraId="47AFB3AA" w14:textId="77777777" w:rsidR="00D426D1" w:rsidRDefault="00000000">
      <w:pPr>
        <w:shd w:val="clear" w:color="auto" w:fill="EAF3FB"/>
        <w:spacing w:before="60" w:after="60"/>
      </w:pPr>
      <w:r>
        <w:rPr>
          <w:b/>
          <w:color w:val="163A63"/>
          <w:sz w:val="19"/>
        </w:rPr>
        <w:t>Day 2</w:t>
      </w:r>
    </w:p>
    <w:p w14:paraId="3A8C6CA8" w14:textId="77777777" w:rsidR="00D426D1" w:rsidRDefault="00000000">
      <w:r>
        <w:rPr>
          <w:b/>
          <w:color w:val="0C6A9A"/>
        </w:rPr>
        <w:t xml:space="preserve">Original Topic: </w:t>
      </w:r>
      <w:r>
        <w:t>Writing high-converting, SEO-optimized product descriptions using AI.</w:t>
      </w:r>
    </w:p>
    <w:p w14:paraId="38313216" w14:textId="77777777" w:rsidR="00D426D1" w:rsidRDefault="00000000">
      <w:pPr>
        <w:pStyle w:val="ListBullet"/>
      </w:pPr>
      <w:r>
        <w:rPr>
          <w:b/>
          <w:color w:val="000000"/>
        </w:rPr>
        <w:t xml:space="preserve">Concept &amp; Explanation: </w:t>
      </w:r>
      <w:r>
        <w:t>Describe high-converting product descriptions as a combination of product title, features, benefits, use cases, FAQs and search-friendly language. Content should answer buyer questions quickly.</w:t>
      </w:r>
    </w:p>
    <w:p w14:paraId="525B53A7" w14:textId="77777777" w:rsidR="00D426D1" w:rsidRDefault="00000000">
      <w:pPr>
        <w:pStyle w:val="ListBullet"/>
      </w:pPr>
      <w:r>
        <w:rPr>
          <w:b/>
          <w:color w:val="000000"/>
        </w:rPr>
        <w:t xml:space="preserve">Guided Practice: </w:t>
      </w:r>
      <w:r>
        <w:t>Take sample specifications and transform them into a customer-focused description that remains factually accurate. Add scannable bullets and a clear value proposition.</w:t>
      </w:r>
    </w:p>
    <w:p w14:paraId="14A50975" w14:textId="77777777" w:rsidR="00D426D1" w:rsidRDefault="00000000">
      <w:pPr>
        <w:pStyle w:val="ListBullet"/>
      </w:pPr>
      <w:r>
        <w:rPr>
          <w:b/>
          <w:color w:val="000000"/>
        </w:rPr>
        <w:t xml:space="preserve">Review &amp; Validation: </w:t>
      </w:r>
      <w:r>
        <w:t>Verify that learners can write or refine a description that is useful, readable and conversion-oriented.</w:t>
      </w:r>
    </w:p>
    <w:p w14:paraId="1A68948A" w14:textId="77777777" w:rsidR="00D426D1" w:rsidRDefault="00000000">
      <w:pPr>
        <w:shd w:val="clear" w:color="auto" w:fill="EAF3FB"/>
        <w:spacing w:before="60" w:after="60"/>
      </w:pPr>
      <w:r>
        <w:rPr>
          <w:b/>
          <w:color w:val="163A63"/>
          <w:sz w:val="19"/>
        </w:rPr>
        <w:t>Day 3</w:t>
      </w:r>
    </w:p>
    <w:p w14:paraId="39172D1A" w14:textId="77777777" w:rsidR="00D426D1" w:rsidRDefault="00000000">
      <w:r>
        <w:rPr>
          <w:b/>
          <w:color w:val="0C6A9A"/>
        </w:rPr>
        <w:t xml:space="preserve">Original Topic: </w:t>
      </w:r>
      <w:r>
        <w:t>Creating email marketing sequences and automated customer communications.</w:t>
      </w:r>
    </w:p>
    <w:p w14:paraId="492A1669" w14:textId="77777777" w:rsidR="00D426D1" w:rsidRDefault="00000000">
      <w:pPr>
        <w:pStyle w:val="ListBullet"/>
      </w:pPr>
      <w:r>
        <w:rPr>
          <w:b/>
          <w:color w:val="000000"/>
        </w:rPr>
        <w:t xml:space="preserve">Concept &amp; Explanation: </w:t>
      </w:r>
      <w:r>
        <w:t>Explain automated customer communications such as welcome emails, follow-up sequences, cart recovery and educational messages. Each message should serve a specific customer stage.</w:t>
      </w:r>
    </w:p>
    <w:p w14:paraId="6EAA9D6C" w14:textId="77777777" w:rsidR="00D426D1" w:rsidRDefault="00000000">
      <w:pPr>
        <w:pStyle w:val="ListBullet"/>
      </w:pPr>
      <w:r>
        <w:rPr>
          <w:b/>
          <w:color w:val="000000"/>
        </w:rPr>
        <w:t xml:space="preserve">Guided Practice: </w:t>
      </w:r>
      <w:r>
        <w:t>Draft a five-part email sequence with purpose, subject line direction, main message and call to action. Discuss timing and relevance for each touchpoint.</w:t>
      </w:r>
    </w:p>
    <w:p w14:paraId="22662BED" w14:textId="77777777" w:rsidR="00D426D1" w:rsidRDefault="00000000">
      <w:pPr>
        <w:pStyle w:val="ListBullet"/>
      </w:pPr>
      <w:r>
        <w:rPr>
          <w:b/>
          <w:color w:val="000000"/>
        </w:rPr>
        <w:t xml:space="preserve">Review &amp; Validation: </w:t>
      </w:r>
      <w:r>
        <w:t>Ensure that learners can align email messaging with customer journey stages and can maintain a consistent tone.</w:t>
      </w:r>
    </w:p>
    <w:p w14:paraId="44AFE7F5" w14:textId="77777777" w:rsidR="00D426D1" w:rsidRDefault="00000000">
      <w:pPr>
        <w:shd w:val="clear" w:color="auto" w:fill="EAF3FB"/>
        <w:spacing w:before="60" w:after="60"/>
      </w:pPr>
      <w:r>
        <w:rPr>
          <w:b/>
          <w:color w:val="163A63"/>
          <w:sz w:val="19"/>
        </w:rPr>
        <w:t>Day 4</w:t>
      </w:r>
    </w:p>
    <w:p w14:paraId="2B627912" w14:textId="77777777" w:rsidR="00D426D1" w:rsidRDefault="00000000">
      <w:r>
        <w:rPr>
          <w:b/>
          <w:color w:val="0C6A9A"/>
        </w:rPr>
        <w:t xml:space="preserve">Original Topic: </w:t>
      </w:r>
      <w:r>
        <w:t>Generating compelling advertising copy for various digital channels.</w:t>
      </w:r>
    </w:p>
    <w:p w14:paraId="7BCB83EC" w14:textId="77777777" w:rsidR="00D426D1" w:rsidRDefault="00000000">
      <w:pPr>
        <w:pStyle w:val="ListBullet"/>
      </w:pPr>
      <w:r>
        <w:rPr>
          <w:b/>
          <w:color w:val="000000"/>
        </w:rPr>
        <w:t xml:space="preserve">Concept &amp; Explanation: </w:t>
      </w:r>
      <w:r>
        <w:t>Discuss ad copy creation across digital channels, focusing on hooks, benefits, urgency, credibility and calls to action. Platform context and audience intent affect wording.</w:t>
      </w:r>
    </w:p>
    <w:p w14:paraId="4990F383" w14:textId="77777777" w:rsidR="00D426D1" w:rsidRDefault="00000000">
      <w:pPr>
        <w:pStyle w:val="ListBullet"/>
      </w:pPr>
      <w:r>
        <w:rPr>
          <w:b/>
          <w:color w:val="000000"/>
        </w:rPr>
        <w:t xml:space="preserve">Guided Practice: </w:t>
      </w:r>
      <w:r>
        <w:t>Generate multiple ad angles for the same product, including problem-solution, lifestyle and savings-focused approaches. Compare which angle suits each channel best.</w:t>
      </w:r>
    </w:p>
    <w:p w14:paraId="58DACF51" w14:textId="77777777" w:rsidR="00D426D1" w:rsidRDefault="00000000">
      <w:pPr>
        <w:pStyle w:val="ListBullet"/>
      </w:pPr>
      <w:r>
        <w:rPr>
          <w:b/>
          <w:color w:val="000000"/>
        </w:rPr>
        <w:t xml:space="preserve">Review &amp; Validation: </w:t>
      </w:r>
      <w:r>
        <w:t>Check whether learners can produce channel-appropriate ad copy without making unrealistic or unsupported claims.</w:t>
      </w:r>
    </w:p>
    <w:p w14:paraId="5D503163" w14:textId="77777777" w:rsidR="00D426D1" w:rsidRDefault="00000000">
      <w:pPr>
        <w:shd w:val="clear" w:color="auto" w:fill="EAF3FB"/>
        <w:spacing w:before="60" w:after="60"/>
      </w:pPr>
      <w:r>
        <w:rPr>
          <w:b/>
          <w:color w:val="163A63"/>
          <w:sz w:val="19"/>
        </w:rPr>
        <w:t>Day 5</w:t>
      </w:r>
    </w:p>
    <w:p w14:paraId="6883906F" w14:textId="77777777" w:rsidR="00D426D1" w:rsidRDefault="00000000">
      <w:r>
        <w:rPr>
          <w:b/>
          <w:color w:val="0C6A9A"/>
        </w:rPr>
        <w:lastRenderedPageBreak/>
        <w:t xml:space="preserve">Original Topic: </w:t>
      </w:r>
      <w:r>
        <w:t>Localized brand storytelling and multilingual content scaling.</w:t>
      </w:r>
    </w:p>
    <w:p w14:paraId="1A48DAA1" w14:textId="77777777" w:rsidR="00D426D1" w:rsidRDefault="00000000">
      <w:pPr>
        <w:pStyle w:val="ListBullet"/>
      </w:pPr>
      <w:r>
        <w:rPr>
          <w:b/>
          <w:color w:val="000000"/>
        </w:rPr>
        <w:t xml:space="preserve">Concept &amp; Explanation: </w:t>
      </w:r>
      <w:r>
        <w:t>Explain localized storytelling as adapting content to customer culture, language and market context rather than translating word-for-word. Brand personality should remain consistent.</w:t>
      </w:r>
    </w:p>
    <w:p w14:paraId="77F7FFF7" w14:textId="77777777" w:rsidR="00D426D1" w:rsidRDefault="00000000">
      <w:pPr>
        <w:pStyle w:val="ListBullet"/>
      </w:pPr>
      <w:r>
        <w:rPr>
          <w:b/>
          <w:color w:val="000000"/>
        </w:rPr>
        <w:t xml:space="preserve">Guided Practice: </w:t>
      </w:r>
      <w:r>
        <w:t>Create short storytelling-based content in English and localized market language. Ask learners to review tone, relatability and clarity for different audiences.</w:t>
      </w:r>
    </w:p>
    <w:p w14:paraId="0023B0C1" w14:textId="77777777" w:rsidR="00D426D1" w:rsidRDefault="00000000">
      <w:pPr>
        <w:pStyle w:val="ListBullet"/>
      </w:pPr>
      <w:r>
        <w:rPr>
          <w:b/>
          <w:color w:val="000000"/>
        </w:rPr>
        <w:t xml:space="preserve">Review &amp; Validation: </w:t>
      </w:r>
      <w:r>
        <w:t>Verify that learners can adapt content for local relevance while protecting product accuracy and brand voice.</w:t>
      </w:r>
    </w:p>
    <w:p w14:paraId="74407FB4" w14:textId="77777777" w:rsidR="00D426D1" w:rsidRDefault="00000000">
      <w:pPr>
        <w:pStyle w:val="Heading2"/>
      </w:pPr>
      <w:r>
        <w:t>Weekly Assignments (Original Outline)</w:t>
      </w:r>
    </w:p>
    <w:p w14:paraId="697000F2" w14:textId="77777777" w:rsidR="00D426D1" w:rsidRDefault="00000000">
      <w:pPr>
        <w:ind w:left="216"/>
      </w:pPr>
      <w:r>
        <w:rPr>
          <w:b/>
        </w:rPr>
        <w:t xml:space="preserve">1. </w:t>
      </w:r>
      <w:r>
        <w:t>Generate a complete product description catalog for 10 distinct products using customized AI copy prompts.</w:t>
      </w:r>
    </w:p>
    <w:p w14:paraId="08E12300" w14:textId="77777777" w:rsidR="00D426D1" w:rsidRDefault="00000000">
      <w:pPr>
        <w:ind w:left="216"/>
      </w:pPr>
      <w:r>
        <w:rPr>
          <w:b/>
        </w:rPr>
        <w:t xml:space="preserve">2. </w:t>
      </w:r>
      <w:r>
        <w:t>Build a 5-part automated email welcome and retention sequence.</w:t>
      </w:r>
    </w:p>
    <w:p w14:paraId="40087DBC" w14:textId="77777777" w:rsidR="00D426D1" w:rsidRDefault="00000000">
      <w:pPr>
        <w:pStyle w:val="Heading2"/>
      </w:pPr>
      <w:r>
        <w:t>Week Recap</w:t>
      </w:r>
    </w:p>
    <w:p w14:paraId="20CC5AC2" w14:textId="77777777" w:rsidR="00D426D1" w:rsidRDefault="00000000">
      <w:r>
        <w:rPr>
          <w:b/>
          <w:color w:val="0C6A9A"/>
        </w:rPr>
        <w:t xml:space="preserve">Key Takeaway: </w:t>
      </w:r>
      <w:r>
        <w:t>The five instructional days in Week 04 strengthen both conceptual understanding and practical readiness for ai content creation for e-commerce. Review the daily validation points and complete the original assignments before moving to the next week.</w:t>
      </w:r>
    </w:p>
    <w:p w14:paraId="73B12417" w14:textId="7866AEEF" w:rsidR="00D426D1" w:rsidRDefault="00000000" w:rsidP="00F843EA">
      <w:r>
        <w:br w:type="page"/>
      </w:r>
      <w:r>
        <w:lastRenderedPageBreak/>
        <w:t>Week 05: AI Product Photography, Visual Content &amp; Creative Asset Development</w:t>
      </w:r>
    </w:p>
    <w:p w14:paraId="6DC28821" w14:textId="77777777" w:rsidR="00D426D1" w:rsidRDefault="00000000">
      <w:r>
        <w:rPr>
          <w:b/>
          <w:color w:val="0C6A9A"/>
        </w:rPr>
        <w:t xml:space="preserve">Week Overview: </w:t>
      </w:r>
      <w:r>
        <w:t>Creating professional product photography, background removals, model generation, banners, and marketing creatives using AI visual tools.</w:t>
      </w:r>
    </w:p>
    <w:p w14:paraId="5AED4AE7" w14:textId="77777777" w:rsidR="00D426D1" w:rsidRDefault="00000000">
      <w:pPr>
        <w:pStyle w:val="Heading2"/>
      </w:pPr>
      <w:r>
        <w:t>DAILY LEARNING NOTES</w:t>
      </w:r>
    </w:p>
    <w:p w14:paraId="5C5F75EE" w14:textId="77777777" w:rsidR="00D426D1" w:rsidRDefault="00000000">
      <w:pPr>
        <w:shd w:val="clear" w:color="auto" w:fill="EAF3FB"/>
        <w:spacing w:before="60" w:after="60"/>
      </w:pPr>
      <w:r>
        <w:rPr>
          <w:b/>
          <w:color w:val="163A63"/>
          <w:sz w:val="19"/>
        </w:rPr>
        <w:t>Day 1</w:t>
      </w:r>
    </w:p>
    <w:p w14:paraId="553C0885" w14:textId="77777777" w:rsidR="00D426D1" w:rsidRDefault="00000000">
      <w:r>
        <w:rPr>
          <w:b/>
          <w:color w:val="0C6A9A"/>
        </w:rPr>
        <w:t xml:space="preserve">Original Topic: </w:t>
      </w:r>
      <w:r>
        <w:t>Fundamentals of digital product photography and visual standards.</w:t>
      </w:r>
    </w:p>
    <w:p w14:paraId="7B1FC715" w14:textId="77777777" w:rsidR="00D426D1" w:rsidRDefault="00000000">
      <w:pPr>
        <w:pStyle w:val="ListBullet"/>
      </w:pPr>
      <w:r>
        <w:rPr>
          <w:b/>
          <w:color w:val="000000"/>
        </w:rPr>
        <w:t xml:space="preserve">Concept &amp; Explanation: </w:t>
      </w:r>
      <w:r>
        <w:t>Introduce visual content as a major trust-building element in e-commerce. Product images should communicate quality, context, usage and confidence at first glance.</w:t>
      </w:r>
    </w:p>
    <w:p w14:paraId="0D2558A2" w14:textId="77777777" w:rsidR="00D426D1" w:rsidRDefault="00000000">
      <w:pPr>
        <w:pStyle w:val="ListBullet"/>
      </w:pPr>
      <w:r>
        <w:rPr>
          <w:b/>
          <w:color w:val="000000"/>
        </w:rPr>
        <w:t xml:space="preserve">Guided Practice: </w:t>
      </w:r>
      <w:r>
        <w:t>Identify different shot types such as hero image, detail shot, scale reference and lifestyle use. Ask learners to plan a complete visual set for a sample product.</w:t>
      </w:r>
    </w:p>
    <w:p w14:paraId="6CC5F6D2" w14:textId="77777777" w:rsidR="00D426D1" w:rsidRDefault="00000000">
      <w:pPr>
        <w:pStyle w:val="ListBullet"/>
      </w:pPr>
      <w:r>
        <w:rPr>
          <w:b/>
          <w:color w:val="000000"/>
        </w:rPr>
        <w:t xml:space="preserve">Review &amp; Validation: </w:t>
      </w:r>
      <w:r>
        <w:t>Check that learners understand what makes product visuals informative, trustworthy and conversion-friendly.</w:t>
      </w:r>
    </w:p>
    <w:p w14:paraId="019ACA6F" w14:textId="77777777" w:rsidR="00D426D1" w:rsidRDefault="00000000">
      <w:pPr>
        <w:shd w:val="clear" w:color="auto" w:fill="EAF3FB"/>
        <w:spacing w:before="60" w:after="60"/>
      </w:pPr>
      <w:r>
        <w:rPr>
          <w:b/>
          <w:color w:val="163A63"/>
          <w:sz w:val="19"/>
        </w:rPr>
        <w:t>Day 2</w:t>
      </w:r>
    </w:p>
    <w:p w14:paraId="2A54A66B" w14:textId="77777777" w:rsidR="00D426D1" w:rsidRDefault="00000000">
      <w:r>
        <w:rPr>
          <w:b/>
          <w:color w:val="0C6A9A"/>
        </w:rPr>
        <w:t xml:space="preserve">Original Topic: </w:t>
      </w:r>
      <w:r>
        <w:t>AI background removal, image enhancement, and upscaling.</w:t>
      </w:r>
    </w:p>
    <w:p w14:paraId="0C812327" w14:textId="77777777" w:rsidR="00D426D1" w:rsidRDefault="00000000">
      <w:pPr>
        <w:pStyle w:val="ListBullet"/>
      </w:pPr>
      <w:r>
        <w:rPr>
          <w:b/>
          <w:color w:val="000000"/>
        </w:rPr>
        <w:t xml:space="preserve">Concept &amp; Explanation: </w:t>
      </w:r>
      <w:r>
        <w:t>Explain background removal, enhancement and upscaling as quality-improvement steps that clean presentation without misrepresenting the product. Accuracy remains more important than visual drama.</w:t>
      </w:r>
    </w:p>
    <w:p w14:paraId="512E4AB3" w14:textId="77777777" w:rsidR="00D426D1" w:rsidRDefault="00000000">
      <w:pPr>
        <w:pStyle w:val="ListBullet"/>
      </w:pPr>
      <w:r>
        <w:rPr>
          <w:b/>
          <w:color w:val="000000"/>
        </w:rPr>
        <w:t xml:space="preserve">Guided Practice: </w:t>
      </w:r>
      <w:r>
        <w:t>Compare unedited and edited images and discuss how lighting, cropping, shadows and edges influence professionalism. Ask learners to improve sample assets while preserving product truth.</w:t>
      </w:r>
    </w:p>
    <w:p w14:paraId="77F487B5" w14:textId="77777777" w:rsidR="00D426D1" w:rsidRDefault="00000000">
      <w:pPr>
        <w:pStyle w:val="ListBullet"/>
      </w:pPr>
      <w:r>
        <w:rPr>
          <w:b/>
          <w:color w:val="000000"/>
        </w:rPr>
        <w:t xml:space="preserve">Review &amp; Validation: </w:t>
      </w:r>
      <w:r>
        <w:t>Verify that learners can improve images responsibly and can identify misleading editing choices.</w:t>
      </w:r>
    </w:p>
    <w:p w14:paraId="7B0728A1" w14:textId="77777777" w:rsidR="00D426D1" w:rsidRDefault="00000000">
      <w:pPr>
        <w:shd w:val="clear" w:color="auto" w:fill="EAF3FB"/>
        <w:spacing w:before="60" w:after="60"/>
      </w:pPr>
      <w:r>
        <w:rPr>
          <w:b/>
          <w:color w:val="163A63"/>
          <w:sz w:val="19"/>
        </w:rPr>
        <w:t>Day 3</w:t>
      </w:r>
    </w:p>
    <w:p w14:paraId="5CAEAEAF" w14:textId="77777777" w:rsidR="00D426D1" w:rsidRDefault="00000000">
      <w:r>
        <w:rPr>
          <w:b/>
          <w:color w:val="0C6A9A"/>
        </w:rPr>
        <w:t xml:space="preserve">Original Topic: </w:t>
      </w:r>
      <w:r>
        <w:t>Generating AI models and lifestyle shots for products.</w:t>
      </w:r>
    </w:p>
    <w:p w14:paraId="347055B4" w14:textId="77777777" w:rsidR="00D426D1" w:rsidRDefault="00000000">
      <w:pPr>
        <w:pStyle w:val="ListBullet"/>
      </w:pPr>
      <w:r>
        <w:rPr>
          <w:b/>
          <w:color w:val="000000"/>
        </w:rPr>
        <w:t xml:space="preserve">Concept &amp; Explanation: </w:t>
      </w:r>
      <w:r>
        <w:t>Describe AI-generated models and lifestyle scenes as tools for showing products in use or in a branded context. Prompts should clearly specify setting, camera angle, audience and mood.</w:t>
      </w:r>
    </w:p>
    <w:p w14:paraId="5494A3F8" w14:textId="77777777" w:rsidR="00D426D1" w:rsidRDefault="00000000">
      <w:pPr>
        <w:pStyle w:val="ListBullet"/>
      </w:pPr>
      <w:r>
        <w:rPr>
          <w:b/>
          <w:color w:val="000000"/>
        </w:rPr>
        <w:t xml:space="preserve">Guided Practice: </w:t>
      </w:r>
      <w:r>
        <w:t>Generate or plan lifestyle visuals for a sample product and review them for realism, consistency and product accuracy. Note any distortions or brand mismatches that need correction.</w:t>
      </w:r>
    </w:p>
    <w:p w14:paraId="6563492B" w14:textId="77777777" w:rsidR="00D426D1" w:rsidRDefault="00000000">
      <w:pPr>
        <w:pStyle w:val="ListBullet"/>
      </w:pPr>
      <w:r>
        <w:rPr>
          <w:b/>
          <w:color w:val="000000"/>
        </w:rPr>
        <w:t xml:space="preserve">Review &amp; Validation: </w:t>
      </w:r>
      <w:r>
        <w:t>Ensure that learners can use AI for context-building visuals while maintaining quality control.</w:t>
      </w:r>
    </w:p>
    <w:p w14:paraId="2CFADBED" w14:textId="77777777" w:rsidR="00D426D1" w:rsidRDefault="00000000">
      <w:pPr>
        <w:shd w:val="clear" w:color="auto" w:fill="EAF3FB"/>
        <w:spacing w:before="60" w:after="60"/>
      </w:pPr>
      <w:r>
        <w:rPr>
          <w:b/>
          <w:color w:val="163A63"/>
          <w:sz w:val="19"/>
        </w:rPr>
        <w:t>Day 4</w:t>
      </w:r>
    </w:p>
    <w:p w14:paraId="2ED3DCC1" w14:textId="77777777" w:rsidR="00D426D1" w:rsidRDefault="00000000">
      <w:r>
        <w:rPr>
          <w:b/>
          <w:color w:val="0C6A9A"/>
        </w:rPr>
        <w:t xml:space="preserve">Original Topic: </w:t>
      </w:r>
      <w:r>
        <w:t>Designing promotional banners, social media creatives, and ads using AI design platforms.</w:t>
      </w:r>
    </w:p>
    <w:p w14:paraId="10C8A0CC" w14:textId="77777777" w:rsidR="00D426D1" w:rsidRDefault="00000000">
      <w:pPr>
        <w:pStyle w:val="ListBullet"/>
      </w:pPr>
      <w:r>
        <w:rPr>
          <w:b/>
          <w:color w:val="000000"/>
        </w:rPr>
        <w:t xml:space="preserve">Concept &amp; Explanation: </w:t>
      </w:r>
      <w:r>
        <w:t>Discuss banners and promotional creatives in terms of hierarchy, clarity, message focus and platform format. A good banner should guide the eye quickly to the product and the offer.</w:t>
      </w:r>
    </w:p>
    <w:p w14:paraId="7BCD6CED" w14:textId="77777777" w:rsidR="00D426D1" w:rsidRDefault="00000000">
      <w:pPr>
        <w:pStyle w:val="ListBullet"/>
      </w:pPr>
      <w:r>
        <w:rPr>
          <w:b/>
          <w:color w:val="000000"/>
        </w:rPr>
        <w:t xml:space="preserve">Guided Practice: </w:t>
      </w:r>
      <w:r>
        <w:t>Create a creative plan for social posts, ad banners and marketplace creatives. Compare square, vertical and wide versions for readability and balance.</w:t>
      </w:r>
    </w:p>
    <w:p w14:paraId="12D8B07E" w14:textId="77777777" w:rsidR="00D426D1" w:rsidRDefault="00000000">
      <w:pPr>
        <w:pStyle w:val="ListBullet"/>
      </w:pPr>
      <w:r>
        <w:rPr>
          <w:b/>
          <w:color w:val="000000"/>
        </w:rPr>
        <w:t xml:space="preserve">Review &amp; Validation: </w:t>
      </w:r>
      <w:r>
        <w:t>Check whether learners can organize text, imagery and call to action in a clean and usable design.</w:t>
      </w:r>
    </w:p>
    <w:p w14:paraId="1DF796EF" w14:textId="77777777" w:rsidR="00D426D1" w:rsidRDefault="00000000">
      <w:pPr>
        <w:shd w:val="clear" w:color="auto" w:fill="EAF3FB"/>
        <w:spacing w:before="60" w:after="60"/>
      </w:pPr>
      <w:r>
        <w:rPr>
          <w:b/>
          <w:color w:val="163A63"/>
          <w:sz w:val="19"/>
        </w:rPr>
        <w:t>Day 5</w:t>
      </w:r>
    </w:p>
    <w:p w14:paraId="3E661B67" w14:textId="77777777" w:rsidR="00D426D1" w:rsidRDefault="00000000">
      <w:r>
        <w:rPr>
          <w:b/>
          <w:color w:val="0C6A9A"/>
        </w:rPr>
        <w:t xml:space="preserve">Original Topic: </w:t>
      </w:r>
      <w:r>
        <w:t>Building a cohesive brand visual identity and asset repository.</w:t>
      </w:r>
    </w:p>
    <w:p w14:paraId="6E360A51" w14:textId="77777777" w:rsidR="00D426D1" w:rsidRDefault="00000000">
      <w:pPr>
        <w:pStyle w:val="ListBullet"/>
      </w:pPr>
      <w:r>
        <w:rPr>
          <w:b/>
          <w:color w:val="000000"/>
        </w:rPr>
        <w:t xml:space="preserve">Concept &amp; Explanation: </w:t>
      </w:r>
      <w:r>
        <w:t>Explain brand visual identity as the system of approved logos, colors, fonts, templates and imagery rules that create consistency across channels. Organized assets reduce confusion and save time.</w:t>
      </w:r>
    </w:p>
    <w:p w14:paraId="2A36C5B4" w14:textId="77777777" w:rsidR="00D426D1" w:rsidRDefault="00000000">
      <w:pPr>
        <w:pStyle w:val="ListBullet"/>
      </w:pPr>
      <w:r>
        <w:rPr>
          <w:b/>
          <w:color w:val="000000"/>
        </w:rPr>
        <w:t xml:space="preserve">Guided Practice: </w:t>
      </w:r>
      <w:r>
        <w:t>Build a basic asset library structure with folders for originals, edits, approved finals and format-specific exports. Add simple naming conventions and version control.</w:t>
      </w:r>
    </w:p>
    <w:p w14:paraId="124B6309" w14:textId="77777777" w:rsidR="00D426D1" w:rsidRDefault="00000000">
      <w:pPr>
        <w:pStyle w:val="ListBullet"/>
      </w:pPr>
      <w:r>
        <w:rPr>
          <w:b/>
          <w:color w:val="000000"/>
        </w:rPr>
        <w:t xml:space="preserve">Review &amp; Validation: </w:t>
      </w:r>
      <w:r>
        <w:t>Verify that learners can describe the purpose of a visual asset repository and maintain consistent branding standards.</w:t>
      </w:r>
    </w:p>
    <w:p w14:paraId="7122FF2C" w14:textId="77777777" w:rsidR="00D426D1" w:rsidRDefault="00000000">
      <w:pPr>
        <w:pStyle w:val="Heading2"/>
      </w:pPr>
      <w:r>
        <w:t>Weekly Assignments (Original Outline)</w:t>
      </w:r>
    </w:p>
    <w:p w14:paraId="66A42FF2" w14:textId="77777777" w:rsidR="00D426D1" w:rsidRDefault="00000000">
      <w:pPr>
        <w:ind w:left="216"/>
      </w:pPr>
      <w:r>
        <w:rPr>
          <w:b/>
        </w:rPr>
        <w:t xml:space="preserve">1. </w:t>
      </w:r>
      <w:r>
        <w:t>Transform baseline product images into professional studio-quality renders using AI visual tools.</w:t>
      </w:r>
    </w:p>
    <w:p w14:paraId="43D04595" w14:textId="77777777" w:rsidR="00D426D1" w:rsidRDefault="00000000">
      <w:pPr>
        <w:ind w:left="216"/>
      </w:pPr>
      <w:r>
        <w:rPr>
          <w:b/>
        </w:rPr>
        <w:t xml:space="preserve">2. </w:t>
      </w:r>
      <w:r>
        <w:t>Create a complete set of social media ad banners and brand creatives for a selected product line.</w:t>
      </w:r>
    </w:p>
    <w:p w14:paraId="280A49D6" w14:textId="77777777" w:rsidR="00D426D1" w:rsidRDefault="00000000">
      <w:pPr>
        <w:pStyle w:val="Heading2"/>
      </w:pPr>
      <w:r>
        <w:t>Week Recap</w:t>
      </w:r>
    </w:p>
    <w:p w14:paraId="2DBF4F04" w14:textId="77777777" w:rsidR="00D426D1" w:rsidRDefault="00000000">
      <w:r>
        <w:rPr>
          <w:b/>
          <w:color w:val="0C6A9A"/>
        </w:rPr>
        <w:t xml:space="preserve">Key Takeaway: </w:t>
      </w:r>
      <w:r>
        <w:t>The five instructional days in Week 05 strengthen both conceptual understanding and practical readiness for ai product photography, visual content &amp; creative asset development. Review the daily validation points and complete the original assignments before moving to the next week.</w:t>
      </w:r>
    </w:p>
    <w:p w14:paraId="1F470FBE" w14:textId="74FF295C" w:rsidR="00D426D1" w:rsidRDefault="00D426D1"/>
    <w:p w14:paraId="0433A3D9" w14:textId="77777777" w:rsidR="00D426D1" w:rsidRDefault="00000000">
      <w:pPr>
        <w:pStyle w:val="Title"/>
      </w:pPr>
      <w:r>
        <w:lastRenderedPageBreak/>
        <w:t>Week 06: Shopify Store Development &amp; E-Commerce Store Setup</w:t>
      </w:r>
    </w:p>
    <w:p w14:paraId="4C217BAC" w14:textId="77777777" w:rsidR="00D426D1" w:rsidRDefault="00000000">
      <w:r>
        <w:rPr>
          <w:b/>
          <w:color w:val="0C6A9A"/>
        </w:rPr>
        <w:t xml:space="preserve">Week Overview: </w:t>
      </w:r>
      <w:r>
        <w:t>Building, configuring, and optimizing a complete e-commerce storefront on Shopify, covering themes, payment gateways, shipping rules, and apps.</w:t>
      </w:r>
    </w:p>
    <w:p w14:paraId="3B924608" w14:textId="77777777" w:rsidR="00D426D1" w:rsidRDefault="00000000">
      <w:pPr>
        <w:pStyle w:val="Heading2"/>
      </w:pPr>
      <w:r>
        <w:t>DAILY LEARNING NOTES</w:t>
      </w:r>
    </w:p>
    <w:p w14:paraId="759584DC" w14:textId="77777777" w:rsidR="00D426D1" w:rsidRDefault="00000000">
      <w:pPr>
        <w:shd w:val="clear" w:color="auto" w:fill="EAF3FB"/>
        <w:spacing w:before="60" w:after="60"/>
      </w:pPr>
      <w:r>
        <w:rPr>
          <w:b/>
          <w:color w:val="163A63"/>
          <w:sz w:val="19"/>
        </w:rPr>
        <w:t>Day 1</w:t>
      </w:r>
    </w:p>
    <w:p w14:paraId="0416D19B" w14:textId="77777777" w:rsidR="00D426D1" w:rsidRDefault="00000000">
      <w:r>
        <w:rPr>
          <w:b/>
          <w:color w:val="0C6A9A"/>
        </w:rPr>
        <w:t xml:space="preserve">Original Topic: </w:t>
      </w:r>
      <w:r>
        <w:t>Setting up a Shopify account, exploring dashboard controls, and store architecture.</w:t>
      </w:r>
    </w:p>
    <w:p w14:paraId="7A73C726" w14:textId="77777777" w:rsidR="00D426D1" w:rsidRDefault="00000000">
      <w:pPr>
        <w:pStyle w:val="ListBullet"/>
      </w:pPr>
      <w:r>
        <w:rPr>
          <w:b/>
          <w:color w:val="000000"/>
        </w:rPr>
        <w:t xml:space="preserve">Concept &amp; Explanation: </w:t>
      </w:r>
      <w:r>
        <w:t>Explain Shopify as a hosted e-commerce platform that brings together catalog management, storefront design, checkout and order handling. Clarify the relationship between front-end customer experience and back-end store administration.</w:t>
      </w:r>
    </w:p>
    <w:p w14:paraId="46AC0493" w14:textId="77777777" w:rsidR="00D426D1" w:rsidRDefault="00000000">
      <w:pPr>
        <w:pStyle w:val="ListBullet"/>
      </w:pPr>
      <w:r>
        <w:rPr>
          <w:b/>
          <w:color w:val="000000"/>
        </w:rPr>
        <w:t xml:space="preserve">Guided Practice: </w:t>
      </w:r>
      <w:r>
        <w:t>Walk through major store areas such as dashboard, products, collections, orders, themes and settings. Ask learners to map the full shopping flow from home page to order confirmation.</w:t>
      </w:r>
    </w:p>
    <w:p w14:paraId="50385A56" w14:textId="77777777" w:rsidR="00D426D1" w:rsidRDefault="00000000">
      <w:pPr>
        <w:pStyle w:val="ListBullet"/>
      </w:pPr>
      <w:r>
        <w:rPr>
          <w:b/>
          <w:color w:val="000000"/>
        </w:rPr>
        <w:t xml:space="preserve">Review &amp; Validation: </w:t>
      </w:r>
      <w:r>
        <w:t>Confirm that learners can identify the major parts of a Shopify store and explain the basic store workflow.</w:t>
      </w:r>
    </w:p>
    <w:p w14:paraId="1CEE7467" w14:textId="77777777" w:rsidR="00D426D1" w:rsidRDefault="00000000">
      <w:pPr>
        <w:shd w:val="clear" w:color="auto" w:fill="EAF3FB"/>
        <w:spacing w:before="60" w:after="60"/>
      </w:pPr>
      <w:r>
        <w:rPr>
          <w:b/>
          <w:color w:val="163A63"/>
          <w:sz w:val="19"/>
        </w:rPr>
        <w:t>Day 2</w:t>
      </w:r>
    </w:p>
    <w:p w14:paraId="02F4611F" w14:textId="77777777" w:rsidR="00D426D1" w:rsidRDefault="00000000">
      <w:r>
        <w:rPr>
          <w:b/>
          <w:color w:val="0C6A9A"/>
        </w:rPr>
        <w:t xml:space="preserve">Original Topic: </w:t>
      </w:r>
      <w:r>
        <w:t>Theme selection, customization, and user experience (UX) layout optimization.</w:t>
      </w:r>
    </w:p>
    <w:p w14:paraId="743EA399" w14:textId="77777777" w:rsidR="00D426D1" w:rsidRDefault="00000000">
      <w:pPr>
        <w:pStyle w:val="ListBullet"/>
      </w:pPr>
      <w:r>
        <w:rPr>
          <w:b/>
          <w:color w:val="000000"/>
        </w:rPr>
        <w:t xml:space="preserve">Concept &amp; Explanation: </w:t>
      </w:r>
      <w:r>
        <w:t>Describe theme selection and customization as a balance between usability, brand presentation and performance. Themes should support easy navigation and strong mobile experience.</w:t>
      </w:r>
    </w:p>
    <w:p w14:paraId="22170D69" w14:textId="77777777" w:rsidR="00D426D1" w:rsidRDefault="00000000">
      <w:pPr>
        <w:pStyle w:val="ListBullet"/>
      </w:pPr>
      <w:r>
        <w:rPr>
          <w:b/>
          <w:color w:val="000000"/>
        </w:rPr>
        <w:t xml:space="preserve">Guided Practice: </w:t>
      </w:r>
      <w:r>
        <w:t>Review a theme demo and ask learners to plan home page sections, category layout and product-page structure. Compare design choices that improve trust and clarity.</w:t>
      </w:r>
    </w:p>
    <w:p w14:paraId="696A440B" w14:textId="77777777" w:rsidR="00D426D1" w:rsidRDefault="00000000">
      <w:pPr>
        <w:pStyle w:val="ListBullet"/>
      </w:pPr>
      <w:r>
        <w:rPr>
          <w:b/>
          <w:color w:val="000000"/>
        </w:rPr>
        <w:t xml:space="preserve">Review &amp; Validation: </w:t>
      </w:r>
      <w:r>
        <w:t>Check whether learners can make practical theme decisions that support sales rather than only visual appearance.</w:t>
      </w:r>
    </w:p>
    <w:p w14:paraId="2CC13E1A" w14:textId="77777777" w:rsidR="00D426D1" w:rsidRDefault="00000000">
      <w:pPr>
        <w:shd w:val="clear" w:color="auto" w:fill="EAF3FB"/>
        <w:spacing w:before="60" w:after="60"/>
      </w:pPr>
      <w:r>
        <w:rPr>
          <w:b/>
          <w:color w:val="163A63"/>
          <w:sz w:val="19"/>
        </w:rPr>
        <w:t>Day 3</w:t>
      </w:r>
    </w:p>
    <w:p w14:paraId="0C7838B3" w14:textId="77777777" w:rsidR="00D426D1" w:rsidRDefault="00000000">
      <w:r>
        <w:rPr>
          <w:b/>
          <w:color w:val="0C6A9A"/>
        </w:rPr>
        <w:t xml:space="preserve">Original Topic: </w:t>
      </w:r>
      <w:r>
        <w:t>Configuring product catalogs, collections, inventory, and variants.</w:t>
      </w:r>
    </w:p>
    <w:p w14:paraId="7B23E8EA" w14:textId="77777777" w:rsidR="00D426D1" w:rsidRDefault="00000000">
      <w:pPr>
        <w:pStyle w:val="ListBullet"/>
      </w:pPr>
      <w:r>
        <w:rPr>
          <w:b/>
          <w:color w:val="000000"/>
        </w:rPr>
        <w:t xml:space="preserve">Concept &amp; Explanation: </w:t>
      </w:r>
      <w:r>
        <w:t>Explain product catalog structure with titles, descriptions, images, pricing, collections, inventory and variants. Clean organization helps customers browse and make accurate selections.</w:t>
      </w:r>
    </w:p>
    <w:p w14:paraId="2BAB5A8F" w14:textId="77777777" w:rsidR="00D426D1" w:rsidRDefault="00000000">
      <w:pPr>
        <w:pStyle w:val="ListBullet"/>
      </w:pPr>
      <w:r>
        <w:rPr>
          <w:b/>
          <w:color w:val="000000"/>
        </w:rPr>
        <w:t xml:space="preserve">Guided Practice: </w:t>
      </w:r>
      <w:r>
        <w:t>Create a sample catalog entry with options such as color, size or quantity. Show how collections and tags help organize products for discovery and filtering.</w:t>
      </w:r>
    </w:p>
    <w:p w14:paraId="67BDFC09" w14:textId="77777777" w:rsidR="00D426D1" w:rsidRDefault="00000000">
      <w:pPr>
        <w:pStyle w:val="ListBullet"/>
      </w:pPr>
      <w:r>
        <w:rPr>
          <w:b/>
          <w:color w:val="000000"/>
        </w:rPr>
        <w:t xml:space="preserve">Review &amp; Validation: </w:t>
      </w:r>
      <w:r>
        <w:t>Verify that learners can build logically structured product listings and understand variant management basics.</w:t>
      </w:r>
    </w:p>
    <w:p w14:paraId="7E7AC82C" w14:textId="77777777" w:rsidR="00D426D1" w:rsidRDefault="00000000">
      <w:pPr>
        <w:shd w:val="clear" w:color="auto" w:fill="EAF3FB"/>
        <w:spacing w:before="60" w:after="60"/>
      </w:pPr>
      <w:r>
        <w:rPr>
          <w:b/>
          <w:color w:val="163A63"/>
          <w:sz w:val="19"/>
        </w:rPr>
        <w:t>Day 4</w:t>
      </w:r>
    </w:p>
    <w:p w14:paraId="475E3732" w14:textId="77777777" w:rsidR="00D426D1" w:rsidRDefault="00000000">
      <w:r>
        <w:rPr>
          <w:b/>
          <w:color w:val="0C6A9A"/>
        </w:rPr>
        <w:t xml:space="preserve">Original Topic: </w:t>
      </w:r>
      <w:r>
        <w:t>Setting up payment gateways, checkout workflows, and regional shipping profiles.</w:t>
      </w:r>
    </w:p>
    <w:p w14:paraId="047852B5" w14:textId="77777777" w:rsidR="00D426D1" w:rsidRDefault="00000000">
      <w:pPr>
        <w:pStyle w:val="ListBullet"/>
      </w:pPr>
      <w:r>
        <w:rPr>
          <w:b/>
          <w:color w:val="000000"/>
        </w:rPr>
        <w:t xml:space="preserve">Concept &amp; Explanation: </w:t>
      </w:r>
      <w:r>
        <w:t>Discuss payment gateways, checkout settings and shipping rules as major trust and conversion factors. Shoppers need clarity about payment, delivery cost and fulfillment expectations.</w:t>
      </w:r>
    </w:p>
    <w:p w14:paraId="17099F8E" w14:textId="77777777" w:rsidR="00D426D1" w:rsidRDefault="00000000">
      <w:pPr>
        <w:pStyle w:val="ListBullet"/>
      </w:pPr>
      <w:r>
        <w:rPr>
          <w:b/>
          <w:color w:val="000000"/>
        </w:rPr>
        <w:t xml:space="preserve">Guided Practice: </w:t>
      </w:r>
      <w:r>
        <w:t>Ask learners to design a simple checkout configuration including payment methods, shipping zones and delivery logic. Review how poor setup can create abandonment.</w:t>
      </w:r>
    </w:p>
    <w:p w14:paraId="673ACE18" w14:textId="77777777" w:rsidR="00D426D1" w:rsidRDefault="00000000">
      <w:pPr>
        <w:pStyle w:val="ListBullet"/>
      </w:pPr>
      <w:r>
        <w:rPr>
          <w:b/>
          <w:color w:val="000000"/>
        </w:rPr>
        <w:t xml:space="preserve">Review &amp; Validation: </w:t>
      </w:r>
      <w:r>
        <w:t>Ensure that learners can explain the purpose of checkout and shipping configuration and can identify common issues.</w:t>
      </w:r>
    </w:p>
    <w:p w14:paraId="560161CF" w14:textId="77777777" w:rsidR="00D426D1" w:rsidRDefault="00000000">
      <w:pPr>
        <w:shd w:val="clear" w:color="auto" w:fill="EAF3FB"/>
        <w:spacing w:before="60" w:after="60"/>
      </w:pPr>
      <w:r>
        <w:rPr>
          <w:b/>
          <w:color w:val="163A63"/>
          <w:sz w:val="19"/>
        </w:rPr>
        <w:t>Day 5</w:t>
      </w:r>
    </w:p>
    <w:p w14:paraId="0E121C0B" w14:textId="77777777" w:rsidR="00D426D1" w:rsidRDefault="00000000">
      <w:r>
        <w:rPr>
          <w:b/>
          <w:color w:val="0C6A9A"/>
        </w:rPr>
        <w:t xml:space="preserve">Original Topic: </w:t>
      </w:r>
      <w:r>
        <w:t>Integrating essential e-commerce apps for reviews, upselling, and conversions.</w:t>
      </w:r>
    </w:p>
    <w:p w14:paraId="67CA7D4D" w14:textId="77777777" w:rsidR="00D426D1" w:rsidRDefault="00000000">
      <w:pPr>
        <w:pStyle w:val="ListBullet"/>
      </w:pPr>
      <w:r>
        <w:rPr>
          <w:b/>
          <w:color w:val="000000"/>
        </w:rPr>
        <w:t xml:space="preserve">Concept &amp; Explanation: </w:t>
      </w:r>
      <w:r>
        <w:t>Introduce apps as extensions that add reviews, upsells, automation, analytics or support features. Apps should be chosen for clear business value, not just feature variety.</w:t>
      </w:r>
    </w:p>
    <w:p w14:paraId="5E35F2B9" w14:textId="77777777" w:rsidR="00D426D1" w:rsidRDefault="00000000">
      <w:pPr>
        <w:pStyle w:val="ListBullet"/>
      </w:pPr>
      <w:r>
        <w:rPr>
          <w:b/>
          <w:color w:val="000000"/>
        </w:rPr>
        <w:t xml:space="preserve">Guided Practice: </w:t>
      </w:r>
      <w:r>
        <w:t>Compare a small set of useful app categories and ask learners to justify which tools they would install first in a new store. Discuss compatibility and performance considerations.</w:t>
      </w:r>
    </w:p>
    <w:p w14:paraId="56AD97CB" w14:textId="77777777" w:rsidR="00D426D1" w:rsidRDefault="00000000">
      <w:pPr>
        <w:pStyle w:val="ListBullet"/>
      </w:pPr>
      <w:r>
        <w:rPr>
          <w:b/>
          <w:color w:val="000000"/>
        </w:rPr>
        <w:t xml:space="preserve">Review &amp; Validation: </w:t>
      </w:r>
      <w:r>
        <w:t>Check that learners can evaluate apps by usefulness, cost, permissions and store impact.</w:t>
      </w:r>
    </w:p>
    <w:p w14:paraId="5CA538DC" w14:textId="77777777" w:rsidR="00D426D1" w:rsidRDefault="00000000">
      <w:pPr>
        <w:pStyle w:val="Heading2"/>
      </w:pPr>
      <w:r>
        <w:t>Weekly Assignments (Original Outline)</w:t>
      </w:r>
    </w:p>
    <w:p w14:paraId="49834243" w14:textId="77777777" w:rsidR="00D426D1" w:rsidRDefault="00000000">
      <w:pPr>
        <w:ind w:left="216"/>
      </w:pPr>
      <w:r>
        <w:rPr>
          <w:b/>
        </w:rPr>
        <w:t xml:space="preserve">1. </w:t>
      </w:r>
      <w:r>
        <w:t>Build a fully functional, live-ready Shopify store structure with configured themes and navigation.</w:t>
      </w:r>
    </w:p>
    <w:p w14:paraId="4B91E539" w14:textId="77777777" w:rsidR="00D426D1" w:rsidRDefault="00000000">
      <w:pPr>
        <w:ind w:left="216"/>
      </w:pPr>
      <w:r>
        <w:rPr>
          <w:b/>
        </w:rPr>
        <w:t xml:space="preserve">2. </w:t>
      </w:r>
      <w:r>
        <w:t>Set up complete checkout, shipping zones, and integrated payment gateways.</w:t>
      </w:r>
    </w:p>
    <w:p w14:paraId="3713903A" w14:textId="77777777" w:rsidR="00D426D1" w:rsidRDefault="00000000">
      <w:pPr>
        <w:pStyle w:val="Heading2"/>
      </w:pPr>
      <w:r>
        <w:t>Week Recap</w:t>
      </w:r>
    </w:p>
    <w:p w14:paraId="0490D6B8" w14:textId="77777777" w:rsidR="00D426D1" w:rsidRDefault="00000000">
      <w:r>
        <w:rPr>
          <w:b/>
          <w:color w:val="0C6A9A"/>
        </w:rPr>
        <w:t xml:space="preserve">Key Takeaway: </w:t>
      </w:r>
      <w:r>
        <w:t>The five instructional days in Week 06 strengthen both conceptual understanding and practical readiness for shopify store development &amp; e-commerce store setup. Review the daily validation points and complete the original assignments before moving to the next week.</w:t>
      </w:r>
    </w:p>
    <w:p w14:paraId="180B7348" w14:textId="77777777" w:rsidR="00F843EA" w:rsidRDefault="00F843EA" w:rsidP="00F843EA"/>
    <w:p w14:paraId="146FC660" w14:textId="77777777" w:rsidR="00F843EA" w:rsidRDefault="00F843EA" w:rsidP="00F843EA"/>
    <w:p w14:paraId="1E9E48F1" w14:textId="630F6CAA" w:rsidR="00D426D1" w:rsidRDefault="00000000" w:rsidP="00F843EA">
      <w:r>
        <w:t>Week 07: WooCommerce &amp; WordPress E-Commerce Development</w:t>
      </w:r>
    </w:p>
    <w:p w14:paraId="3960FECC" w14:textId="77777777" w:rsidR="00D426D1" w:rsidRDefault="00000000">
      <w:r>
        <w:rPr>
          <w:b/>
          <w:color w:val="0C6A9A"/>
        </w:rPr>
        <w:t xml:space="preserve">Week Overview: </w:t>
      </w:r>
      <w:r>
        <w:t>Setting up open-source e-commerce solutions using WordPress and WooCommerce, plugin configurations, site security, and performance tuning.</w:t>
      </w:r>
    </w:p>
    <w:p w14:paraId="591BA941" w14:textId="77777777" w:rsidR="00D426D1" w:rsidRDefault="00000000">
      <w:pPr>
        <w:pStyle w:val="Heading2"/>
      </w:pPr>
      <w:r>
        <w:t>DAILY LEARNING NOTES</w:t>
      </w:r>
    </w:p>
    <w:p w14:paraId="153917F4" w14:textId="77777777" w:rsidR="00D426D1" w:rsidRDefault="00000000">
      <w:pPr>
        <w:shd w:val="clear" w:color="auto" w:fill="EAF3FB"/>
        <w:spacing w:before="60" w:after="60"/>
      </w:pPr>
      <w:r>
        <w:rPr>
          <w:b/>
          <w:color w:val="163A63"/>
          <w:sz w:val="19"/>
        </w:rPr>
        <w:t>Day 1</w:t>
      </w:r>
    </w:p>
    <w:p w14:paraId="4A58B059" w14:textId="77777777" w:rsidR="00D426D1" w:rsidRDefault="00000000">
      <w:r>
        <w:rPr>
          <w:b/>
          <w:color w:val="0C6A9A"/>
        </w:rPr>
        <w:t xml:space="preserve">Original Topic: </w:t>
      </w:r>
      <w:r>
        <w:t>Introduction to WordPress hosting, domain setup, and WooCommerce installation.</w:t>
      </w:r>
    </w:p>
    <w:p w14:paraId="477235D3" w14:textId="77777777" w:rsidR="00D426D1" w:rsidRDefault="00000000">
      <w:pPr>
        <w:pStyle w:val="ListBullet"/>
      </w:pPr>
      <w:r>
        <w:rPr>
          <w:b/>
          <w:color w:val="000000"/>
        </w:rPr>
        <w:t xml:space="preserve">Concept &amp; Explanation: </w:t>
      </w:r>
      <w:r>
        <w:t>Explain WordPress as a content management system and WooCommerce as the plugin that converts it into an e-commerce store. This model offers flexibility but requires more setup and maintenance.</w:t>
      </w:r>
    </w:p>
    <w:p w14:paraId="0387C449" w14:textId="77777777" w:rsidR="00D426D1" w:rsidRDefault="00000000">
      <w:pPr>
        <w:pStyle w:val="ListBullet"/>
      </w:pPr>
      <w:r>
        <w:rPr>
          <w:b/>
          <w:color w:val="000000"/>
        </w:rPr>
        <w:t xml:space="preserve">Guided Practice: </w:t>
      </w:r>
      <w:r>
        <w:t>Review the components needed for launch such as domain, hosting, SSL, WordPress installation and WooCommerce setup. Compare hosted and self-managed commerce approaches.</w:t>
      </w:r>
    </w:p>
    <w:p w14:paraId="0A81D5D3" w14:textId="77777777" w:rsidR="00D426D1" w:rsidRDefault="00000000">
      <w:pPr>
        <w:pStyle w:val="ListBullet"/>
      </w:pPr>
      <w:r>
        <w:rPr>
          <w:b/>
          <w:color w:val="000000"/>
        </w:rPr>
        <w:t xml:space="preserve">Review &amp; Validation: </w:t>
      </w:r>
      <w:r>
        <w:t>Confirm that learners can explain the basic architecture of a WooCommerce store and how it differs from Shopify.</w:t>
      </w:r>
    </w:p>
    <w:p w14:paraId="31F4C70F" w14:textId="77777777" w:rsidR="00D426D1" w:rsidRDefault="00000000">
      <w:pPr>
        <w:shd w:val="clear" w:color="auto" w:fill="EAF3FB"/>
        <w:spacing w:before="60" w:after="60"/>
      </w:pPr>
      <w:r>
        <w:rPr>
          <w:b/>
          <w:color w:val="163A63"/>
          <w:sz w:val="19"/>
        </w:rPr>
        <w:t>Day 2</w:t>
      </w:r>
    </w:p>
    <w:p w14:paraId="16856843" w14:textId="77777777" w:rsidR="00D426D1" w:rsidRDefault="00000000">
      <w:r>
        <w:rPr>
          <w:b/>
          <w:color w:val="0C6A9A"/>
        </w:rPr>
        <w:t xml:space="preserve">Original Topic: </w:t>
      </w:r>
      <w:r>
        <w:t>Configuring store settings, currencies, taxes, and inventory management.</w:t>
      </w:r>
    </w:p>
    <w:p w14:paraId="16FD95B4" w14:textId="77777777" w:rsidR="00D426D1" w:rsidRDefault="00000000">
      <w:pPr>
        <w:pStyle w:val="ListBullet"/>
      </w:pPr>
      <w:r>
        <w:rPr>
          <w:b/>
          <w:color w:val="000000"/>
        </w:rPr>
        <w:t xml:space="preserve">Concept &amp; Explanation: </w:t>
      </w:r>
      <w:r>
        <w:t>Discuss store settings such as currency, taxes, units, inventory rules and checkout behavior. Correct configuration supports operational accuracy and customer trust.</w:t>
      </w:r>
    </w:p>
    <w:p w14:paraId="1964D92F" w14:textId="77777777" w:rsidR="00D426D1" w:rsidRDefault="00000000">
      <w:pPr>
        <w:pStyle w:val="ListBullet"/>
      </w:pPr>
      <w:r>
        <w:rPr>
          <w:b/>
          <w:color w:val="000000"/>
        </w:rPr>
        <w:t xml:space="preserve">Guided Practice: </w:t>
      </w:r>
      <w:r>
        <w:t>Give a sample store scenario and ask learners to configure core settings on paper or through a demo walkthrough. Review why local market settings matter.</w:t>
      </w:r>
    </w:p>
    <w:p w14:paraId="4CEC9BCB" w14:textId="77777777" w:rsidR="00D426D1" w:rsidRDefault="00000000">
      <w:pPr>
        <w:pStyle w:val="ListBullet"/>
      </w:pPr>
      <w:r>
        <w:rPr>
          <w:b/>
          <w:color w:val="000000"/>
        </w:rPr>
        <w:t xml:space="preserve">Review &amp; Validation: </w:t>
      </w:r>
      <w:r>
        <w:t>Verify that learners understand key operational settings and their effect on the buying experience.</w:t>
      </w:r>
    </w:p>
    <w:p w14:paraId="2C218BAC" w14:textId="77777777" w:rsidR="00D426D1" w:rsidRDefault="00000000">
      <w:pPr>
        <w:shd w:val="clear" w:color="auto" w:fill="EAF3FB"/>
        <w:spacing w:before="60" w:after="60"/>
      </w:pPr>
      <w:r>
        <w:rPr>
          <w:b/>
          <w:color w:val="163A63"/>
          <w:sz w:val="19"/>
        </w:rPr>
        <w:t>Day 3</w:t>
      </w:r>
    </w:p>
    <w:p w14:paraId="1DF7FF8E" w14:textId="77777777" w:rsidR="00D426D1" w:rsidRDefault="00000000">
      <w:r>
        <w:rPr>
          <w:b/>
          <w:color w:val="0C6A9A"/>
        </w:rPr>
        <w:t xml:space="preserve">Original Topic: </w:t>
      </w:r>
      <w:r>
        <w:t>Page builders (Elementor/Gutenberg) and designing custom storefront layouts.</w:t>
      </w:r>
    </w:p>
    <w:p w14:paraId="4E13BBA8" w14:textId="77777777" w:rsidR="00D426D1" w:rsidRDefault="00000000">
      <w:pPr>
        <w:pStyle w:val="ListBullet"/>
      </w:pPr>
      <w:r>
        <w:rPr>
          <w:b/>
          <w:color w:val="000000"/>
        </w:rPr>
        <w:t xml:space="preserve">Concept &amp; Explanation: </w:t>
      </w:r>
      <w:r>
        <w:t>Describe storefront design using page builders like Elementor or Gutenberg. Layout should support navigation, product understanding and conversion without overwhelming the customer.</w:t>
      </w:r>
    </w:p>
    <w:p w14:paraId="66130A66" w14:textId="77777777" w:rsidR="00D426D1" w:rsidRDefault="00000000">
      <w:pPr>
        <w:pStyle w:val="ListBullet"/>
      </w:pPr>
      <w:r>
        <w:rPr>
          <w:b/>
          <w:color w:val="000000"/>
        </w:rPr>
        <w:t xml:space="preserve">Guided Practice: </w:t>
      </w:r>
      <w:r>
        <w:t>Ask learners to sketch a product page, category page and home page. Discuss which sections are essential and which are optional based on store goals.</w:t>
      </w:r>
    </w:p>
    <w:p w14:paraId="0382DA41" w14:textId="77777777" w:rsidR="00D426D1" w:rsidRDefault="00000000">
      <w:pPr>
        <w:pStyle w:val="ListBullet"/>
      </w:pPr>
      <w:r>
        <w:rPr>
          <w:b/>
          <w:color w:val="000000"/>
        </w:rPr>
        <w:t xml:space="preserve">Review &amp; Validation: </w:t>
      </w:r>
      <w:r>
        <w:t>Check whether learners can create a clear page structure for a WooCommerce storefront.</w:t>
      </w:r>
    </w:p>
    <w:p w14:paraId="4DFB9201" w14:textId="77777777" w:rsidR="00D426D1" w:rsidRDefault="00000000">
      <w:pPr>
        <w:shd w:val="clear" w:color="auto" w:fill="EAF3FB"/>
        <w:spacing w:before="60" w:after="60"/>
      </w:pPr>
      <w:r>
        <w:rPr>
          <w:b/>
          <w:color w:val="163A63"/>
          <w:sz w:val="19"/>
        </w:rPr>
        <w:t>Day 4</w:t>
      </w:r>
    </w:p>
    <w:p w14:paraId="471D1883" w14:textId="77777777" w:rsidR="00D426D1" w:rsidRDefault="00000000">
      <w:r>
        <w:rPr>
          <w:b/>
          <w:color w:val="0C6A9A"/>
        </w:rPr>
        <w:t xml:space="preserve">Original Topic: </w:t>
      </w:r>
      <w:r>
        <w:t>Security hardening, SSL certificates, backups, and speed optimization.</w:t>
      </w:r>
    </w:p>
    <w:p w14:paraId="424245DD" w14:textId="77777777" w:rsidR="00D426D1" w:rsidRDefault="00000000">
      <w:pPr>
        <w:pStyle w:val="ListBullet"/>
      </w:pPr>
      <w:r>
        <w:rPr>
          <w:b/>
          <w:color w:val="000000"/>
        </w:rPr>
        <w:t xml:space="preserve">Concept &amp; Explanation: </w:t>
      </w:r>
      <w:r>
        <w:t>Explain security, backups, updates and performance optimization as ongoing responsibilities in a self-managed store. Neglecting them can cause downtime or data loss.</w:t>
      </w:r>
    </w:p>
    <w:p w14:paraId="037EF4D3" w14:textId="77777777" w:rsidR="00D426D1" w:rsidRDefault="00000000">
      <w:pPr>
        <w:pStyle w:val="ListBullet"/>
      </w:pPr>
      <w:r>
        <w:rPr>
          <w:b/>
          <w:color w:val="000000"/>
        </w:rPr>
        <w:t xml:space="preserve">Guided Practice: </w:t>
      </w:r>
      <w:r>
        <w:t>Review a maintenance checklist that includes SSL, plugin updates, backups, image optimization and caching. Ask learners to prioritize the most critical protections.</w:t>
      </w:r>
    </w:p>
    <w:p w14:paraId="3882E558" w14:textId="77777777" w:rsidR="00D426D1" w:rsidRDefault="00000000">
      <w:pPr>
        <w:pStyle w:val="ListBullet"/>
      </w:pPr>
      <w:r>
        <w:rPr>
          <w:b/>
          <w:color w:val="000000"/>
        </w:rPr>
        <w:t xml:space="preserve">Review &amp; Validation: </w:t>
      </w:r>
      <w:r>
        <w:t>Ensure that learners can explain why store security and performance management are essential after launch.</w:t>
      </w:r>
    </w:p>
    <w:p w14:paraId="10A53EA2" w14:textId="77777777" w:rsidR="00D426D1" w:rsidRDefault="00000000">
      <w:pPr>
        <w:shd w:val="clear" w:color="auto" w:fill="EAF3FB"/>
        <w:spacing w:before="60" w:after="60"/>
      </w:pPr>
      <w:r>
        <w:rPr>
          <w:b/>
          <w:color w:val="163A63"/>
          <w:sz w:val="19"/>
        </w:rPr>
        <w:t>Day 5</w:t>
      </w:r>
    </w:p>
    <w:p w14:paraId="2E608247" w14:textId="77777777" w:rsidR="00D426D1" w:rsidRDefault="00000000">
      <w:r>
        <w:rPr>
          <w:b/>
          <w:color w:val="0C6A9A"/>
        </w:rPr>
        <w:t xml:space="preserve">Original Topic: </w:t>
      </w:r>
      <w:r>
        <w:t>Integrating payment plugins and shipping extensions for local markets.</w:t>
      </w:r>
    </w:p>
    <w:p w14:paraId="4772A4D3" w14:textId="77777777" w:rsidR="00D426D1" w:rsidRDefault="00000000">
      <w:pPr>
        <w:pStyle w:val="ListBullet"/>
      </w:pPr>
      <w:r>
        <w:rPr>
          <w:b/>
          <w:color w:val="000000"/>
        </w:rPr>
        <w:t xml:space="preserve">Concept &amp; Explanation: </w:t>
      </w:r>
      <w:r>
        <w:t>Discuss local-market enablement through payment plugins and shipping extensions. Store operations should match customer preferences and local logistics realities.</w:t>
      </w:r>
    </w:p>
    <w:p w14:paraId="142A13FD" w14:textId="77777777" w:rsidR="00D426D1" w:rsidRDefault="00000000">
      <w:pPr>
        <w:pStyle w:val="ListBullet"/>
      </w:pPr>
      <w:r>
        <w:rPr>
          <w:b/>
          <w:color w:val="000000"/>
        </w:rPr>
        <w:t xml:space="preserve">Guided Practice: </w:t>
      </w:r>
      <w:r>
        <w:t>Compare extension options and review how payment and shipping plugins affect checkout flow and order management. Ask learners to document a simple local-market setup plan.</w:t>
      </w:r>
    </w:p>
    <w:p w14:paraId="2D4D8284" w14:textId="77777777" w:rsidR="00D426D1" w:rsidRDefault="00000000">
      <w:pPr>
        <w:pStyle w:val="ListBullet"/>
      </w:pPr>
      <w:r>
        <w:rPr>
          <w:b/>
          <w:color w:val="000000"/>
        </w:rPr>
        <w:t xml:space="preserve">Review &amp; Validation: </w:t>
      </w:r>
      <w:r>
        <w:t>Verify that learners can connect plugin choices with regional customer expectations and operational needs.</w:t>
      </w:r>
    </w:p>
    <w:p w14:paraId="1194BEDF" w14:textId="77777777" w:rsidR="00D426D1" w:rsidRDefault="00000000">
      <w:pPr>
        <w:pStyle w:val="Heading2"/>
      </w:pPr>
      <w:r>
        <w:t>Weekly Assignments (Original Outline)</w:t>
      </w:r>
    </w:p>
    <w:p w14:paraId="126B3E57" w14:textId="77777777" w:rsidR="00D426D1" w:rsidRDefault="00000000">
      <w:pPr>
        <w:ind w:left="216"/>
      </w:pPr>
      <w:r>
        <w:rPr>
          <w:b/>
        </w:rPr>
        <w:t xml:space="preserve">1. </w:t>
      </w:r>
      <w:r>
        <w:t>Deploy a complete WooCommerce store on a staging or live server environment.</w:t>
      </w:r>
    </w:p>
    <w:p w14:paraId="37435477" w14:textId="77777777" w:rsidR="00D426D1" w:rsidRDefault="00000000">
      <w:pPr>
        <w:ind w:left="216"/>
      </w:pPr>
      <w:r>
        <w:rPr>
          <w:b/>
        </w:rPr>
        <w:t xml:space="preserve">2. </w:t>
      </w:r>
      <w:r>
        <w:t>Configure core product pages, category structures, and secure payment checkpoints.</w:t>
      </w:r>
    </w:p>
    <w:p w14:paraId="2D0C304C" w14:textId="77777777" w:rsidR="00D426D1" w:rsidRDefault="00000000">
      <w:pPr>
        <w:pStyle w:val="Heading2"/>
      </w:pPr>
      <w:r>
        <w:t>Week Recap</w:t>
      </w:r>
    </w:p>
    <w:p w14:paraId="47A5AFFF" w14:textId="77777777" w:rsidR="00D426D1" w:rsidRDefault="00000000">
      <w:r>
        <w:rPr>
          <w:b/>
          <w:color w:val="0C6A9A"/>
        </w:rPr>
        <w:t xml:space="preserve">Key Takeaway: </w:t>
      </w:r>
      <w:r>
        <w:t>The five instructional days in Week 07 strengthen both conceptual understanding and practical readiness for woocommerce &amp; wordpress e-commerce development. Review the daily validation points and complete the original assignments before moving to the next week.</w:t>
      </w:r>
    </w:p>
    <w:p w14:paraId="3A5DA20E" w14:textId="7BE2A794" w:rsidR="00D426D1" w:rsidRDefault="00D426D1"/>
    <w:p w14:paraId="351EB373" w14:textId="77777777" w:rsidR="00D426D1" w:rsidRDefault="00000000">
      <w:pPr>
        <w:pStyle w:val="Title"/>
      </w:pPr>
      <w:r>
        <w:lastRenderedPageBreak/>
        <w:t>Week 08: AI-Powered SEO &amp; Search Optimization</w:t>
      </w:r>
    </w:p>
    <w:p w14:paraId="75D71DBD" w14:textId="77777777" w:rsidR="00D426D1" w:rsidRDefault="00000000">
      <w:r>
        <w:rPr>
          <w:b/>
          <w:color w:val="0C6A9A"/>
        </w:rPr>
        <w:t xml:space="preserve">Week Overview: </w:t>
      </w:r>
      <w:r>
        <w:t>Keyword research, on-page optimization, technical SEO auditing, and content scaling using AI tools to boost organic visibility and search engine rankings.</w:t>
      </w:r>
    </w:p>
    <w:p w14:paraId="589CC921" w14:textId="77777777" w:rsidR="00D426D1" w:rsidRDefault="00000000">
      <w:pPr>
        <w:pStyle w:val="Heading2"/>
      </w:pPr>
      <w:r>
        <w:t>DAILY LEARNING NOTES</w:t>
      </w:r>
    </w:p>
    <w:p w14:paraId="11DCDF5E" w14:textId="77777777" w:rsidR="00D426D1" w:rsidRDefault="00000000">
      <w:pPr>
        <w:shd w:val="clear" w:color="auto" w:fill="EAF3FB"/>
        <w:spacing w:before="60" w:after="60"/>
      </w:pPr>
      <w:r>
        <w:rPr>
          <w:b/>
          <w:color w:val="163A63"/>
          <w:sz w:val="19"/>
        </w:rPr>
        <w:t>Day 1</w:t>
      </w:r>
    </w:p>
    <w:p w14:paraId="6171CD99" w14:textId="77777777" w:rsidR="00D426D1" w:rsidRDefault="00000000">
      <w:r>
        <w:rPr>
          <w:b/>
          <w:color w:val="0C6A9A"/>
        </w:rPr>
        <w:t xml:space="preserve">Original Topic: </w:t>
      </w:r>
      <w:r>
        <w:t>Fundamentals of search engine optimization (SEO) for e-commerce stores.</w:t>
      </w:r>
    </w:p>
    <w:p w14:paraId="65E9461D" w14:textId="77777777" w:rsidR="00D426D1" w:rsidRDefault="00000000">
      <w:pPr>
        <w:pStyle w:val="ListBullet"/>
      </w:pPr>
      <w:r>
        <w:rPr>
          <w:b/>
          <w:color w:val="000000"/>
        </w:rPr>
        <w:t xml:space="preserve">Concept &amp; Explanation: </w:t>
      </w:r>
      <w:r>
        <w:t>Introduce SEO as the process of improving store visibility in search engines through relevance, structure and helpful content. E-commerce SEO combines technical, on-page and content strategy.</w:t>
      </w:r>
    </w:p>
    <w:p w14:paraId="4133B714" w14:textId="77777777" w:rsidR="00D426D1" w:rsidRDefault="00000000">
      <w:pPr>
        <w:pStyle w:val="ListBullet"/>
      </w:pPr>
      <w:r>
        <w:rPr>
          <w:b/>
          <w:color w:val="000000"/>
        </w:rPr>
        <w:t xml:space="preserve">Guided Practice: </w:t>
      </w:r>
      <w:r>
        <w:t>Review how buyers search for products, categories and solutions. Ask learners to distinguish commercial, informational and navigational search intent.</w:t>
      </w:r>
    </w:p>
    <w:p w14:paraId="78034D5C" w14:textId="77777777" w:rsidR="00D426D1" w:rsidRDefault="00000000">
      <w:pPr>
        <w:pStyle w:val="ListBullet"/>
      </w:pPr>
      <w:r>
        <w:rPr>
          <w:b/>
          <w:color w:val="000000"/>
        </w:rPr>
        <w:t xml:space="preserve">Review &amp; Validation: </w:t>
      </w:r>
      <w:r>
        <w:t>Check that learners can explain what SEO tries to achieve and why intent matters.</w:t>
      </w:r>
    </w:p>
    <w:p w14:paraId="31BBAD1F" w14:textId="77777777" w:rsidR="00D426D1" w:rsidRDefault="00000000">
      <w:pPr>
        <w:shd w:val="clear" w:color="auto" w:fill="EAF3FB"/>
        <w:spacing w:before="60" w:after="60"/>
      </w:pPr>
      <w:r>
        <w:rPr>
          <w:b/>
          <w:color w:val="163A63"/>
          <w:sz w:val="19"/>
        </w:rPr>
        <w:t>Day 2</w:t>
      </w:r>
    </w:p>
    <w:p w14:paraId="07ED4AEB" w14:textId="77777777" w:rsidR="00D426D1" w:rsidRDefault="00000000">
      <w:r>
        <w:rPr>
          <w:b/>
          <w:color w:val="0C6A9A"/>
        </w:rPr>
        <w:t xml:space="preserve">Original Topic: </w:t>
      </w:r>
      <w:r>
        <w:t>AI-driven keyword research, search intent mapping, and grouping.</w:t>
      </w:r>
    </w:p>
    <w:p w14:paraId="355FC5E1" w14:textId="77777777" w:rsidR="00D426D1" w:rsidRDefault="00000000">
      <w:pPr>
        <w:pStyle w:val="ListBullet"/>
      </w:pPr>
      <w:r>
        <w:rPr>
          <w:b/>
          <w:color w:val="000000"/>
        </w:rPr>
        <w:t xml:space="preserve">Concept &amp; Explanation: </w:t>
      </w:r>
      <w:r>
        <w:t>Explain keyword research as the identification of high-value search phrases aligned with audience needs and business offers. AI can help organize and cluster keyword ideas.</w:t>
      </w:r>
    </w:p>
    <w:p w14:paraId="36371E88" w14:textId="77777777" w:rsidR="00D426D1" w:rsidRDefault="00000000">
      <w:pPr>
        <w:pStyle w:val="ListBullet"/>
      </w:pPr>
      <w:r>
        <w:rPr>
          <w:b/>
          <w:color w:val="000000"/>
        </w:rPr>
        <w:t xml:space="preserve">Guided Practice: </w:t>
      </w:r>
      <w:r>
        <w:t>Collect sample keywords around one product category and group them by intent and theme. Ask learners to select priority keywords for category and product pages.</w:t>
      </w:r>
    </w:p>
    <w:p w14:paraId="7B9B206B" w14:textId="77777777" w:rsidR="00D426D1" w:rsidRDefault="00000000">
      <w:pPr>
        <w:pStyle w:val="ListBullet"/>
      </w:pPr>
      <w:r>
        <w:rPr>
          <w:b/>
          <w:color w:val="000000"/>
        </w:rPr>
        <w:t xml:space="preserve">Review &amp; Validation: </w:t>
      </w:r>
      <w:r>
        <w:t>Verify that learners can choose keywords based on relevance and purpose, not search volume alone.</w:t>
      </w:r>
    </w:p>
    <w:p w14:paraId="0937A0FC" w14:textId="77777777" w:rsidR="00D426D1" w:rsidRDefault="00000000">
      <w:pPr>
        <w:shd w:val="clear" w:color="auto" w:fill="EAF3FB"/>
        <w:spacing w:before="60" w:after="60"/>
      </w:pPr>
      <w:r>
        <w:rPr>
          <w:b/>
          <w:color w:val="163A63"/>
          <w:sz w:val="19"/>
        </w:rPr>
        <w:t>Day 3</w:t>
      </w:r>
    </w:p>
    <w:p w14:paraId="36279D9E" w14:textId="77777777" w:rsidR="00D426D1" w:rsidRDefault="00000000">
      <w:r>
        <w:rPr>
          <w:b/>
          <w:color w:val="0C6A9A"/>
        </w:rPr>
        <w:t xml:space="preserve">Original Topic: </w:t>
      </w:r>
      <w:r>
        <w:t>On-page optimization (meta tags, headings, URL structures, alt text).</w:t>
      </w:r>
    </w:p>
    <w:p w14:paraId="28D68779" w14:textId="77777777" w:rsidR="00D426D1" w:rsidRDefault="00000000">
      <w:pPr>
        <w:pStyle w:val="ListBullet"/>
      </w:pPr>
      <w:r>
        <w:rPr>
          <w:b/>
          <w:color w:val="000000"/>
        </w:rPr>
        <w:t xml:space="preserve">Concept &amp; Explanation: </w:t>
      </w:r>
      <w:r>
        <w:t>Describe on-page optimization through titles, headings, URLs, alt text, internal links and product metadata. These signals help both users and search engines understand the page.</w:t>
      </w:r>
    </w:p>
    <w:p w14:paraId="4917F4F7" w14:textId="77777777" w:rsidR="00D426D1" w:rsidRDefault="00000000">
      <w:pPr>
        <w:pStyle w:val="ListBullet"/>
      </w:pPr>
      <w:r>
        <w:rPr>
          <w:b/>
          <w:color w:val="000000"/>
        </w:rPr>
        <w:t xml:space="preserve">Guided Practice: </w:t>
      </w:r>
      <w:r>
        <w:t>Take a draft product page and improve its title, meta description, headings and image alt text. Emphasize clarity and usefulness over keyword stuffing.</w:t>
      </w:r>
    </w:p>
    <w:p w14:paraId="371D7090" w14:textId="77777777" w:rsidR="00D426D1" w:rsidRDefault="00000000">
      <w:pPr>
        <w:pStyle w:val="ListBullet"/>
      </w:pPr>
      <w:r>
        <w:rPr>
          <w:b/>
          <w:color w:val="000000"/>
        </w:rPr>
        <w:t xml:space="preserve">Review &amp; Validation: </w:t>
      </w:r>
      <w:r>
        <w:t>Ensure that learners can optimize core page elements while maintaining a natural reading experience.</w:t>
      </w:r>
    </w:p>
    <w:p w14:paraId="7F740D10" w14:textId="77777777" w:rsidR="00D426D1" w:rsidRDefault="00000000">
      <w:pPr>
        <w:shd w:val="clear" w:color="auto" w:fill="EAF3FB"/>
        <w:spacing w:before="60" w:after="60"/>
      </w:pPr>
      <w:r>
        <w:rPr>
          <w:b/>
          <w:color w:val="163A63"/>
          <w:sz w:val="19"/>
        </w:rPr>
        <w:t>Day 4</w:t>
      </w:r>
    </w:p>
    <w:p w14:paraId="22262D54" w14:textId="77777777" w:rsidR="00D426D1" w:rsidRDefault="00000000">
      <w:r>
        <w:rPr>
          <w:b/>
          <w:color w:val="0C6A9A"/>
        </w:rPr>
        <w:t xml:space="preserve">Original Topic: </w:t>
      </w:r>
      <w:r>
        <w:t>Technical SEO audits, site speed optimization, and schema markup implementation.</w:t>
      </w:r>
    </w:p>
    <w:p w14:paraId="2DA5B593" w14:textId="77777777" w:rsidR="00D426D1" w:rsidRDefault="00000000">
      <w:pPr>
        <w:pStyle w:val="ListBullet"/>
      </w:pPr>
      <w:r>
        <w:rPr>
          <w:b/>
          <w:color w:val="000000"/>
        </w:rPr>
        <w:t xml:space="preserve">Concept &amp; Explanation: </w:t>
      </w:r>
      <w:r>
        <w:t>Discuss technical SEO factors such as crawlability, site speed, mobile usability, duplicate content and schema markup. Technical issues can limit visibility even when content is strong.</w:t>
      </w:r>
    </w:p>
    <w:p w14:paraId="49339BDF" w14:textId="77777777" w:rsidR="00D426D1" w:rsidRDefault="00000000">
      <w:pPr>
        <w:pStyle w:val="ListBullet"/>
      </w:pPr>
      <w:r>
        <w:rPr>
          <w:b/>
          <w:color w:val="000000"/>
        </w:rPr>
        <w:t xml:space="preserve">Guided Practice: </w:t>
      </w:r>
      <w:r>
        <w:t>Use a checklist approach to review common technical problems on a sample store. Ask learners to rank issues by business impact and ease of fixing.</w:t>
      </w:r>
    </w:p>
    <w:p w14:paraId="5BEFA130" w14:textId="77777777" w:rsidR="00D426D1" w:rsidRDefault="00000000">
      <w:pPr>
        <w:pStyle w:val="ListBullet"/>
      </w:pPr>
      <w:r>
        <w:rPr>
          <w:b/>
          <w:color w:val="000000"/>
        </w:rPr>
        <w:t xml:space="preserve">Review &amp; Validation: </w:t>
      </w:r>
      <w:r>
        <w:t>Confirm that learners can identify major technical SEO areas and understand their business importance.</w:t>
      </w:r>
    </w:p>
    <w:p w14:paraId="13078CDA" w14:textId="77777777" w:rsidR="00D426D1" w:rsidRDefault="00000000">
      <w:pPr>
        <w:shd w:val="clear" w:color="auto" w:fill="EAF3FB"/>
        <w:spacing w:before="60" w:after="60"/>
      </w:pPr>
      <w:r>
        <w:rPr>
          <w:b/>
          <w:color w:val="163A63"/>
          <w:sz w:val="19"/>
        </w:rPr>
        <w:t>Day 5</w:t>
      </w:r>
    </w:p>
    <w:p w14:paraId="23B33594" w14:textId="77777777" w:rsidR="00D426D1" w:rsidRDefault="00000000">
      <w:r>
        <w:rPr>
          <w:b/>
          <w:color w:val="0C6A9A"/>
        </w:rPr>
        <w:t xml:space="preserve">Original Topic: </w:t>
      </w:r>
      <w:r>
        <w:t>Content scaling strategies, pillar pages, and programmatic SEO using AI.</w:t>
      </w:r>
    </w:p>
    <w:p w14:paraId="2D1B32F4" w14:textId="77777777" w:rsidR="00D426D1" w:rsidRDefault="00000000">
      <w:pPr>
        <w:pStyle w:val="ListBullet"/>
      </w:pPr>
      <w:r>
        <w:rPr>
          <w:b/>
          <w:color w:val="000000"/>
        </w:rPr>
        <w:t xml:space="preserve">Concept &amp; Explanation: </w:t>
      </w:r>
      <w:r>
        <w:t>Explain content scaling through category guides, FAQs, educational content and structured content planning. AI can speed production, but quality control remains essential.</w:t>
      </w:r>
    </w:p>
    <w:p w14:paraId="077E795C" w14:textId="77777777" w:rsidR="00D426D1" w:rsidRDefault="00000000">
      <w:pPr>
        <w:pStyle w:val="ListBullet"/>
      </w:pPr>
      <w:r>
        <w:rPr>
          <w:b/>
          <w:color w:val="000000"/>
        </w:rPr>
        <w:t xml:space="preserve">Guided Practice: </w:t>
      </w:r>
      <w:r>
        <w:t>Create a mini content plan that connects pillar topics, support pages and product pages. Review how content can strengthen store authority and product discovery.</w:t>
      </w:r>
    </w:p>
    <w:p w14:paraId="1A02732D" w14:textId="77777777" w:rsidR="00D426D1" w:rsidRDefault="00000000">
      <w:pPr>
        <w:pStyle w:val="ListBullet"/>
      </w:pPr>
      <w:r>
        <w:rPr>
          <w:b/>
          <w:color w:val="000000"/>
        </w:rPr>
        <w:t xml:space="preserve">Review &amp; Validation: </w:t>
      </w:r>
      <w:r>
        <w:t>Verify that learners can organize scalable SEO content ideas without creating duplication or low-value pages.</w:t>
      </w:r>
    </w:p>
    <w:p w14:paraId="6B093407" w14:textId="77777777" w:rsidR="00D426D1" w:rsidRDefault="00000000">
      <w:pPr>
        <w:pStyle w:val="Heading2"/>
      </w:pPr>
      <w:r>
        <w:t>Weekly Assignments (Original Outline)</w:t>
      </w:r>
    </w:p>
    <w:p w14:paraId="5B1DD09A" w14:textId="77777777" w:rsidR="00D426D1" w:rsidRDefault="00000000">
      <w:pPr>
        <w:ind w:left="216"/>
      </w:pPr>
      <w:r>
        <w:rPr>
          <w:b/>
        </w:rPr>
        <w:t xml:space="preserve">1. </w:t>
      </w:r>
      <w:r>
        <w:t>Conduct a full technical SEO audit and fix critical errors on a sample store.</w:t>
      </w:r>
    </w:p>
    <w:p w14:paraId="21D878B1" w14:textId="77777777" w:rsidR="00D426D1" w:rsidRDefault="00000000">
      <w:pPr>
        <w:ind w:left="216"/>
      </w:pPr>
      <w:r>
        <w:rPr>
          <w:b/>
        </w:rPr>
        <w:t xml:space="preserve">2. </w:t>
      </w:r>
      <w:r>
        <w:t>Build an AI-driven keyword targeting strategy and optimize category/product pages.</w:t>
      </w:r>
    </w:p>
    <w:p w14:paraId="089AE27D" w14:textId="77777777" w:rsidR="00D426D1" w:rsidRDefault="00000000">
      <w:pPr>
        <w:pStyle w:val="Heading2"/>
      </w:pPr>
      <w:r>
        <w:t>Week Recap</w:t>
      </w:r>
    </w:p>
    <w:p w14:paraId="38EF9420" w14:textId="77777777" w:rsidR="00D426D1" w:rsidRDefault="00000000">
      <w:r>
        <w:rPr>
          <w:b/>
          <w:color w:val="0C6A9A"/>
        </w:rPr>
        <w:t xml:space="preserve">Key Takeaway: </w:t>
      </w:r>
      <w:r>
        <w:t>The five instructional days in Week 08 strengthen both conceptual understanding and practical readiness for ai-powered seo &amp; search optimization. Review the daily validation points and complete the original assignments before moving to the next week.</w:t>
      </w:r>
    </w:p>
    <w:p w14:paraId="0F95A9B5" w14:textId="1651F319" w:rsidR="00D426D1" w:rsidRDefault="00000000" w:rsidP="00F843EA">
      <w:r>
        <w:br w:type="page"/>
      </w:r>
      <w:r>
        <w:lastRenderedPageBreak/>
        <w:t>Week 09: AI-Powered Digital Marketing &amp; Advertising</w:t>
      </w:r>
    </w:p>
    <w:p w14:paraId="7B9C3E72" w14:textId="77777777" w:rsidR="00D426D1" w:rsidRDefault="00000000">
      <w:r>
        <w:rPr>
          <w:b/>
          <w:color w:val="0C6A9A"/>
        </w:rPr>
        <w:t xml:space="preserve">Week Overview: </w:t>
      </w:r>
      <w:r>
        <w:t>Executing targeted paid campaigns across Meta, Google, and other ad networks with AI-driven audience targeting, creative optimization, and budget management.</w:t>
      </w:r>
    </w:p>
    <w:p w14:paraId="3414965F" w14:textId="77777777" w:rsidR="00D426D1" w:rsidRDefault="00000000">
      <w:pPr>
        <w:pStyle w:val="Heading2"/>
      </w:pPr>
      <w:r>
        <w:t>DAILY LEARNING NOTES</w:t>
      </w:r>
    </w:p>
    <w:p w14:paraId="14D99733" w14:textId="77777777" w:rsidR="00D426D1" w:rsidRDefault="00000000">
      <w:pPr>
        <w:shd w:val="clear" w:color="auto" w:fill="EAF3FB"/>
        <w:spacing w:before="60" w:after="60"/>
      </w:pPr>
      <w:r>
        <w:rPr>
          <w:b/>
          <w:color w:val="163A63"/>
          <w:sz w:val="19"/>
        </w:rPr>
        <w:t>Day 1</w:t>
      </w:r>
    </w:p>
    <w:p w14:paraId="7A8A4D73" w14:textId="77777777" w:rsidR="00D426D1" w:rsidRDefault="00000000">
      <w:r>
        <w:rPr>
          <w:b/>
          <w:color w:val="0C6A9A"/>
        </w:rPr>
        <w:t xml:space="preserve">Original Topic: </w:t>
      </w:r>
      <w:r>
        <w:t>Introduction to digital advertising ecosystems (Meta Ads, Google Ads).</w:t>
      </w:r>
    </w:p>
    <w:p w14:paraId="26CA3163" w14:textId="77777777" w:rsidR="00D426D1" w:rsidRDefault="00000000">
      <w:pPr>
        <w:pStyle w:val="ListBullet"/>
      </w:pPr>
      <w:r>
        <w:rPr>
          <w:b/>
          <w:color w:val="000000"/>
        </w:rPr>
        <w:t xml:space="preserve">Concept &amp; Explanation: </w:t>
      </w:r>
      <w:r>
        <w:t>Introduce digital advertising as the paid promotion of products across platforms such as Meta and Google. Each platform serves different intent and audience behavior, so campaign objectives must be matched carefully.</w:t>
      </w:r>
    </w:p>
    <w:p w14:paraId="35D55924" w14:textId="77777777" w:rsidR="00D426D1" w:rsidRDefault="00000000">
      <w:pPr>
        <w:pStyle w:val="ListBullet"/>
      </w:pPr>
      <w:r>
        <w:rPr>
          <w:b/>
          <w:color w:val="000000"/>
        </w:rPr>
        <w:t xml:space="preserve">Guided Practice: </w:t>
      </w:r>
      <w:r>
        <w:t>Map a simple funnel showing awareness, consideration and conversion stages. Ask learners to place ad types or campaign goals at the most suitable stage.</w:t>
      </w:r>
    </w:p>
    <w:p w14:paraId="54C97A11" w14:textId="77777777" w:rsidR="00D426D1" w:rsidRDefault="00000000">
      <w:pPr>
        <w:pStyle w:val="ListBullet"/>
      </w:pPr>
      <w:r>
        <w:rPr>
          <w:b/>
          <w:color w:val="000000"/>
        </w:rPr>
        <w:t xml:space="preserve">Review &amp; Validation: </w:t>
      </w:r>
      <w:r>
        <w:t>Check whether learners can explain the difference between search-driven and interruption-based advertising.</w:t>
      </w:r>
    </w:p>
    <w:p w14:paraId="505CBCA9" w14:textId="77777777" w:rsidR="00D426D1" w:rsidRDefault="00000000">
      <w:pPr>
        <w:shd w:val="clear" w:color="auto" w:fill="EAF3FB"/>
        <w:spacing w:before="60" w:after="60"/>
      </w:pPr>
      <w:r>
        <w:rPr>
          <w:b/>
          <w:color w:val="163A63"/>
          <w:sz w:val="19"/>
        </w:rPr>
        <w:t>Day 2</w:t>
      </w:r>
    </w:p>
    <w:p w14:paraId="10BE7B1C" w14:textId="77777777" w:rsidR="00D426D1" w:rsidRDefault="00000000">
      <w:r>
        <w:rPr>
          <w:b/>
          <w:color w:val="0C6A9A"/>
        </w:rPr>
        <w:t xml:space="preserve">Original Topic: </w:t>
      </w:r>
      <w:r>
        <w:t>AI-driven audience targeting, lookalike modeling, and segmentation.</w:t>
      </w:r>
    </w:p>
    <w:p w14:paraId="7685A13C" w14:textId="77777777" w:rsidR="00D426D1" w:rsidRDefault="00000000">
      <w:pPr>
        <w:pStyle w:val="ListBullet"/>
      </w:pPr>
      <w:r>
        <w:rPr>
          <w:b/>
          <w:color w:val="000000"/>
        </w:rPr>
        <w:t xml:space="preserve">Concept &amp; Explanation: </w:t>
      </w:r>
      <w:r>
        <w:t>Explain audience targeting through interests, behaviors, geography, remarketing and lookalike-style approaches. AI-assisted tools can help refine segments, but human logic still matters.</w:t>
      </w:r>
    </w:p>
    <w:p w14:paraId="7F87603F" w14:textId="77777777" w:rsidR="00D426D1" w:rsidRDefault="00000000">
      <w:pPr>
        <w:pStyle w:val="ListBullet"/>
      </w:pPr>
      <w:r>
        <w:rPr>
          <w:b/>
          <w:color w:val="000000"/>
        </w:rPr>
        <w:t xml:space="preserve">Guided Practice: </w:t>
      </w:r>
      <w:r>
        <w:t>Create sample audience profiles for a store and compare broad targeting with focused targeting. Discuss when each approach may be useful.</w:t>
      </w:r>
    </w:p>
    <w:p w14:paraId="07844EFF" w14:textId="77777777" w:rsidR="00D426D1" w:rsidRDefault="00000000">
      <w:pPr>
        <w:pStyle w:val="ListBullet"/>
      </w:pPr>
      <w:r>
        <w:rPr>
          <w:b/>
          <w:color w:val="000000"/>
        </w:rPr>
        <w:t xml:space="preserve">Review &amp; Validation: </w:t>
      </w:r>
      <w:r>
        <w:t>Verify that learners can describe basic targeting methods and connect them with campaign goals.</w:t>
      </w:r>
    </w:p>
    <w:p w14:paraId="79D734B8" w14:textId="77777777" w:rsidR="00D426D1" w:rsidRDefault="00000000">
      <w:pPr>
        <w:shd w:val="clear" w:color="auto" w:fill="EAF3FB"/>
        <w:spacing w:before="60" w:after="60"/>
      </w:pPr>
      <w:r>
        <w:rPr>
          <w:b/>
          <w:color w:val="163A63"/>
          <w:sz w:val="19"/>
        </w:rPr>
        <w:t>Day 3</w:t>
      </w:r>
    </w:p>
    <w:p w14:paraId="500E7DDD" w14:textId="77777777" w:rsidR="00D426D1" w:rsidRDefault="00000000">
      <w:r>
        <w:rPr>
          <w:b/>
          <w:color w:val="0C6A9A"/>
        </w:rPr>
        <w:t xml:space="preserve">Original Topic: </w:t>
      </w:r>
      <w:r>
        <w:t>Designing high-performing ad creatives and copy variations.</w:t>
      </w:r>
    </w:p>
    <w:p w14:paraId="56FF6D69" w14:textId="77777777" w:rsidR="00D426D1" w:rsidRDefault="00000000">
      <w:pPr>
        <w:pStyle w:val="ListBullet"/>
      </w:pPr>
      <w:r>
        <w:rPr>
          <w:b/>
          <w:color w:val="000000"/>
        </w:rPr>
        <w:t xml:space="preserve">Concept &amp; Explanation: </w:t>
      </w:r>
      <w:r>
        <w:t>Discuss ad creatives in terms of visual hook, message clarity, value proposition and testing. Good performance usually comes from structured experimentation rather than guesswork.</w:t>
      </w:r>
    </w:p>
    <w:p w14:paraId="20154517" w14:textId="77777777" w:rsidR="00D426D1" w:rsidRDefault="00000000">
      <w:pPr>
        <w:pStyle w:val="ListBullet"/>
      </w:pPr>
      <w:r>
        <w:rPr>
          <w:b/>
          <w:color w:val="000000"/>
        </w:rPr>
        <w:t xml:space="preserve">Guided Practice: </w:t>
      </w:r>
      <w:r>
        <w:t>Ask learners to design several creative concepts for the same product using different hooks such as problem-solution, urgency or aspiration. Review the best fit for each platform.</w:t>
      </w:r>
    </w:p>
    <w:p w14:paraId="6B084511" w14:textId="77777777" w:rsidR="00D426D1" w:rsidRDefault="00000000">
      <w:pPr>
        <w:pStyle w:val="ListBullet"/>
      </w:pPr>
      <w:r>
        <w:rPr>
          <w:b/>
          <w:color w:val="000000"/>
        </w:rPr>
        <w:t xml:space="preserve">Review &amp; Validation: </w:t>
      </w:r>
      <w:r>
        <w:t>Ensure that learners can produce multiple creative angles and explain what variable is being tested.</w:t>
      </w:r>
    </w:p>
    <w:p w14:paraId="374E827B" w14:textId="77777777" w:rsidR="00D426D1" w:rsidRDefault="00000000">
      <w:pPr>
        <w:shd w:val="clear" w:color="auto" w:fill="EAF3FB"/>
        <w:spacing w:before="60" w:after="60"/>
      </w:pPr>
      <w:r>
        <w:rPr>
          <w:b/>
          <w:color w:val="163A63"/>
          <w:sz w:val="19"/>
        </w:rPr>
        <w:t>Day 4</w:t>
      </w:r>
    </w:p>
    <w:p w14:paraId="59F07256" w14:textId="77777777" w:rsidR="00D426D1" w:rsidRDefault="00000000">
      <w:r>
        <w:rPr>
          <w:b/>
          <w:color w:val="0C6A9A"/>
        </w:rPr>
        <w:t xml:space="preserve">Original Topic: </w:t>
      </w:r>
      <w:r>
        <w:t>Campaign structure, bidding strategies, and budget allocation.</w:t>
      </w:r>
    </w:p>
    <w:p w14:paraId="785F3C48" w14:textId="77777777" w:rsidR="00D426D1" w:rsidRDefault="00000000">
      <w:pPr>
        <w:pStyle w:val="ListBullet"/>
      </w:pPr>
      <w:r>
        <w:rPr>
          <w:b/>
          <w:color w:val="000000"/>
        </w:rPr>
        <w:t xml:space="preserve">Concept &amp; Explanation: </w:t>
      </w:r>
      <w:r>
        <w:t>Explain campaign structure with objectives, ad sets, budgets, placements, bidding and naming conventions. A clear structure makes testing and optimization more manageable.</w:t>
      </w:r>
    </w:p>
    <w:p w14:paraId="78989DB3" w14:textId="77777777" w:rsidR="00D426D1" w:rsidRDefault="00000000">
      <w:pPr>
        <w:pStyle w:val="ListBullet"/>
      </w:pPr>
      <w:r>
        <w:rPr>
          <w:b/>
          <w:color w:val="000000"/>
        </w:rPr>
        <w:t xml:space="preserve">Guided Practice: </w:t>
      </w:r>
      <w:r>
        <w:t>Draft a campaign plan with budget limits, audience groups and intended creative assignments. Add simple tracking expectations and success criteria.</w:t>
      </w:r>
    </w:p>
    <w:p w14:paraId="11E6CC7F" w14:textId="77777777" w:rsidR="00D426D1" w:rsidRDefault="00000000">
      <w:pPr>
        <w:pStyle w:val="ListBullet"/>
      </w:pPr>
      <w:r>
        <w:rPr>
          <w:b/>
          <w:color w:val="000000"/>
        </w:rPr>
        <w:t xml:space="preserve">Review &amp; Validation: </w:t>
      </w:r>
      <w:r>
        <w:t>Check that learners understand how campaign structure influences analysis and control.</w:t>
      </w:r>
    </w:p>
    <w:p w14:paraId="5E3FF056" w14:textId="77777777" w:rsidR="00D426D1" w:rsidRDefault="00000000">
      <w:pPr>
        <w:shd w:val="clear" w:color="auto" w:fill="EAF3FB"/>
        <w:spacing w:before="60" w:after="60"/>
      </w:pPr>
      <w:r>
        <w:rPr>
          <w:b/>
          <w:color w:val="163A63"/>
          <w:sz w:val="19"/>
        </w:rPr>
        <w:t>Day 5</w:t>
      </w:r>
    </w:p>
    <w:p w14:paraId="55F40907" w14:textId="77777777" w:rsidR="00D426D1" w:rsidRDefault="00000000">
      <w:r>
        <w:rPr>
          <w:b/>
          <w:color w:val="0C6A9A"/>
        </w:rPr>
        <w:t xml:space="preserve">Original Topic: </w:t>
      </w:r>
      <w:r>
        <w:t>Analyzing ad metrics, ROAS, CPA, and performing data-driven optimizations.</w:t>
      </w:r>
    </w:p>
    <w:p w14:paraId="0E0B4011" w14:textId="77777777" w:rsidR="00D426D1" w:rsidRDefault="00000000">
      <w:pPr>
        <w:pStyle w:val="ListBullet"/>
      </w:pPr>
      <w:r>
        <w:rPr>
          <w:b/>
          <w:color w:val="000000"/>
        </w:rPr>
        <w:t xml:space="preserve">Concept &amp; Explanation: </w:t>
      </w:r>
      <w:r>
        <w:t>Introduce core performance metrics such as CTR, CPC, CPA, ROAS and conversion rate. Metrics should be interpreted alongside product cost, delivery and overall profitability.</w:t>
      </w:r>
    </w:p>
    <w:p w14:paraId="60A57C94" w14:textId="77777777" w:rsidR="00D426D1" w:rsidRDefault="00000000">
      <w:pPr>
        <w:pStyle w:val="ListBullet"/>
      </w:pPr>
      <w:r>
        <w:rPr>
          <w:b/>
          <w:color w:val="000000"/>
        </w:rPr>
        <w:t xml:space="preserve">Guided Practice: </w:t>
      </w:r>
      <w:r>
        <w:t>Review sample ad results and calculate the basic metrics. Ask learners to decide whether the campaign is scaling-ready, needs adjustment or should pause.</w:t>
      </w:r>
    </w:p>
    <w:p w14:paraId="47A920A4" w14:textId="77777777" w:rsidR="00D426D1" w:rsidRDefault="00000000">
      <w:pPr>
        <w:pStyle w:val="ListBullet"/>
      </w:pPr>
      <w:r>
        <w:rPr>
          <w:b/>
          <w:color w:val="000000"/>
        </w:rPr>
        <w:t xml:space="preserve">Review &amp; Validation: </w:t>
      </w:r>
      <w:r>
        <w:t>Verify that learners can interpret performance data rather than reading one metric in isolation.</w:t>
      </w:r>
    </w:p>
    <w:p w14:paraId="3E561C7A" w14:textId="77777777" w:rsidR="00D426D1" w:rsidRDefault="00000000">
      <w:pPr>
        <w:pStyle w:val="Heading2"/>
      </w:pPr>
      <w:r>
        <w:t>Weekly Assignments (Original Outline)</w:t>
      </w:r>
    </w:p>
    <w:p w14:paraId="088F598D" w14:textId="77777777" w:rsidR="00D426D1" w:rsidRDefault="00000000">
      <w:pPr>
        <w:ind w:left="216"/>
      </w:pPr>
      <w:r>
        <w:rPr>
          <w:b/>
        </w:rPr>
        <w:t xml:space="preserve">1. </w:t>
      </w:r>
      <w:r>
        <w:t>Plan and set up a simulated or live multi-channel paid ad campaign strategy.</w:t>
      </w:r>
    </w:p>
    <w:p w14:paraId="7E6B38E8" w14:textId="77777777" w:rsidR="00D426D1" w:rsidRDefault="00000000">
      <w:pPr>
        <w:ind w:left="216"/>
      </w:pPr>
      <w:r>
        <w:rPr>
          <w:b/>
        </w:rPr>
        <w:t xml:space="preserve">2. </w:t>
      </w:r>
      <w:r>
        <w:t>Create an ad performance tracking and optimization report template.</w:t>
      </w:r>
    </w:p>
    <w:p w14:paraId="72730F71" w14:textId="77777777" w:rsidR="00D426D1" w:rsidRDefault="00000000">
      <w:pPr>
        <w:pStyle w:val="Heading2"/>
      </w:pPr>
      <w:r>
        <w:t>Week Recap</w:t>
      </w:r>
    </w:p>
    <w:p w14:paraId="4324694C" w14:textId="77777777" w:rsidR="00D426D1" w:rsidRDefault="00000000">
      <w:r>
        <w:rPr>
          <w:b/>
          <w:color w:val="0C6A9A"/>
        </w:rPr>
        <w:t xml:space="preserve">Key Takeaway: </w:t>
      </w:r>
      <w:r>
        <w:t>The five instructional days in Week 09 strengthen both conceptual understanding and practical readiness for ai-powered digital marketing &amp; advertising. Review the daily validation points and complete the original assignments before moving to the next week.</w:t>
      </w:r>
    </w:p>
    <w:p w14:paraId="66E85D34" w14:textId="4143CE07" w:rsidR="00D426D1" w:rsidRDefault="00D426D1"/>
    <w:p w14:paraId="7B4C7080" w14:textId="77777777" w:rsidR="00D426D1" w:rsidRDefault="00000000">
      <w:pPr>
        <w:pStyle w:val="Title"/>
      </w:pPr>
      <w:r>
        <w:lastRenderedPageBreak/>
        <w:t>Week 10: Social Commerce, Influencer Marketing &amp; Marketplace Selling</w:t>
      </w:r>
    </w:p>
    <w:p w14:paraId="3E84CBD2" w14:textId="77777777" w:rsidR="00D426D1" w:rsidRDefault="00000000">
      <w:r>
        <w:rPr>
          <w:b/>
          <w:color w:val="0C6A9A"/>
        </w:rPr>
        <w:t xml:space="preserve">Week Overview: </w:t>
      </w:r>
      <w:r>
        <w:t>Expanding sales channels through TikTok, Instagram shopping, influencer partnerships, and multi-channel marketplace listings (Daraz, Amazon).</w:t>
      </w:r>
    </w:p>
    <w:p w14:paraId="078C11BB" w14:textId="77777777" w:rsidR="00D426D1" w:rsidRDefault="00000000">
      <w:pPr>
        <w:pStyle w:val="Heading2"/>
      </w:pPr>
      <w:r>
        <w:t>DAILY LEARNING NOTES</w:t>
      </w:r>
    </w:p>
    <w:p w14:paraId="2390EFA1" w14:textId="77777777" w:rsidR="00D426D1" w:rsidRDefault="00000000">
      <w:pPr>
        <w:shd w:val="clear" w:color="auto" w:fill="EAF3FB"/>
        <w:spacing w:before="60" w:after="60"/>
      </w:pPr>
      <w:r>
        <w:rPr>
          <w:b/>
          <w:color w:val="163A63"/>
          <w:sz w:val="19"/>
        </w:rPr>
        <w:t>Day 1</w:t>
      </w:r>
    </w:p>
    <w:p w14:paraId="0A45ABEA" w14:textId="77777777" w:rsidR="00D426D1" w:rsidRDefault="00000000">
      <w:r>
        <w:rPr>
          <w:b/>
          <w:color w:val="0C6A9A"/>
        </w:rPr>
        <w:t xml:space="preserve">Original Topic: </w:t>
      </w:r>
      <w:r>
        <w:t>Social commerce strategies on TikTok Shop and Instagram Shopping.</w:t>
      </w:r>
    </w:p>
    <w:p w14:paraId="2DE0DADE" w14:textId="77777777" w:rsidR="00D426D1" w:rsidRDefault="00000000">
      <w:pPr>
        <w:pStyle w:val="ListBullet"/>
      </w:pPr>
      <w:r>
        <w:rPr>
          <w:b/>
          <w:color w:val="000000"/>
        </w:rPr>
        <w:t xml:space="preserve">Concept &amp; Explanation: </w:t>
      </w:r>
      <w:r>
        <w:t>Explain social commerce as the integration of product discovery and purchase within social platforms. It reduces friction by meeting customers where they already consume content.</w:t>
      </w:r>
    </w:p>
    <w:p w14:paraId="26394C98" w14:textId="77777777" w:rsidR="00D426D1" w:rsidRDefault="00000000">
      <w:pPr>
        <w:pStyle w:val="ListBullet"/>
      </w:pPr>
      <w:r>
        <w:rPr>
          <w:b/>
          <w:color w:val="000000"/>
        </w:rPr>
        <w:t xml:space="preserve">Guided Practice: </w:t>
      </w:r>
      <w:r>
        <w:t>Review how short-form video, shoppable posts and live selling can support product discovery. Ask learners to adapt one product idea for TikTok or Instagram shopping.</w:t>
      </w:r>
    </w:p>
    <w:p w14:paraId="7F3C23CE" w14:textId="77777777" w:rsidR="00D426D1" w:rsidRDefault="00000000">
      <w:pPr>
        <w:pStyle w:val="ListBullet"/>
      </w:pPr>
      <w:r>
        <w:rPr>
          <w:b/>
          <w:color w:val="000000"/>
        </w:rPr>
        <w:t xml:space="preserve">Review &amp; Validation: </w:t>
      </w:r>
      <w:r>
        <w:t>Check whether learners can explain how social content and commerce connect operationally.</w:t>
      </w:r>
    </w:p>
    <w:p w14:paraId="413685B4" w14:textId="77777777" w:rsidR="00D426D1" w:rsidRDefault="00000000">
      <w:pPr>
        <w:shd w:val="clear" w:color="auto" w:fill="EAF3FB"/>
        <w:spacing w:before="60" w:after="60"/>
      </w:pPr>
      <w:r>
        <w:rPr>
          <w:b/>
          <w:color w:val="163A63"/>
          <w:sz w:val="19"/>
        </w:rPr>
        <w:t>Day 2</w:t>
      </w:r>
    </w:p>
    <w:p w14:paraId="63B42B92" w14:textId="77777777" w:rsidR="00D426D1" w:rsidRDefault="00000000">
      <w:r>
        <w:rPr>
          <w:b/>
          <w:color w:val="0C6A9A"/>
        </w:rPr>
        <w:t xml:space="preserve">Original Topic: </w:t>
      </w:r>
      <w:r>
        <w:t>Influencer marketing outreach, campaign management, and tracking.</w:t>
      </w:r>
    </w:p>
    <w:p w14:paraId="11F8706F" w14:textId="77777777" w:rsidR="00D426D1" w:rsidRDefault="00000000">
      <w:pPr>
        <w:pStyle w:val="ListBullet"/>
      </w:pPr>
      <w:r>
        <w:rPr>
          <w:b/>
          <w:color w:val="000000"/>
        </w:rPr>
        <w:t xml:space="preserve">Concept &amp; Explanation: </w:t>
      </w:r>
      <w:r>
        <w:t>Describe influencer marketing as collaboration with creators who already have audience trust. Success depends on relevance, authenticity, clear deliverables and tracking.</w:t>
      </w:r>
    </w:p>
    <w:p w14:paraId="02FE177D" w14:textId="77777777" w:rsidR="00D426D1" w:rsidRDefault="00000000">
      <w:pPr>
        <w:pStyle w:val="ListBullet"/>
      </w:pPr>
      <w:r>
        <w:rPr>
          <w:b/>
          <w:color w:val="000000"/>
        </w:rPr>
        <w:t xml:space="preserve">Guided Practice: </w:t>
      </w:r>
      <w:r>
        <w:t>Ask learners to draft an outreach brief that includes audience fit, deliverables, usage rights and performance expectations. Compare micro and macro influencer use cases.</w:t>
      </w:r>
    </w:p>
    <w:p w14:paraId="68D7BC9F" w14:textId="77777777" w:rsidR="00D426D1" w:rsidRDefault="00000000">
      <w:pPr>
        <w:pStyle w:val="ListBullet"/>
      </w:pPr>
      <w:r>
        <w:rPr>
          <w:b/>
          <w:color w:val="000000"/>
        </w:rPr>
        <w:t xml:space="preserve">Review &amp; Validation: </w:t>
      </w:r>
      <w:r>
        <w:t>Verify that learners can evaluate influencer partnerships beyond follower count.</w:t>
      </w:r>
    </w:p>
    <w:p w14:paraId="376C1208" w14:textId="77777777" w:rsidR="00D426D1" w:rsidRDefault="00000000">
      <w:pPr>
        <w:shd w:val="clear" w:color="auto" w:fill="EAF3FB"/>
        <w:spacing w:before="60" w:after="60"/>
      </w:pPr>
      <w:r>
        <w:rPr>
          <w:b/>
          <w:color w:val="163A63"/>
          <w:sz w:val="19"/>
        </w:rPr>
        <w:t>Day 3</w:t>
      </w:r>
    </w:p>
    <w:p w14:paraId="47FC8776" w14:textId="77777777" w:rsidR="00D426D1" w:rsidRDefault="00000000">
      <w:r>
        <w:rPr>
          <w:b/>
          <w:color w:val="0C6A9A"/>
        </w:rPr>
        <w:t xml:space="preserve">Original Topic: </w:t>
      </w:r>
      <w:r>
        <w:t>Multi-channel marketplace setup (Daraz, Amazon, local platforms).</w:t>
      </w:r>
    </w:p>
    <w:p w14:paraId="3DE58971" w14:textId="77777777" w:rsidR="00D426D1" w:rsidRDefault="00000000">
      <w:pPr>
        <w:pStyle w:val="ListBullet"/>
      </w:pPr>
      <w:r>
        <w:rPr>
          <w:b/>
          <w:color w:val="000000"/>
        </w:rPr>
        <w:t xml:space="preserve">Concept &amp; Explanation: </w:t>
      </w:r>
      <w:r>
        <w:t>Discuss marketplace selling through channels such as Daraz or Amazon. These platforms offer demand access but require category rules, listing discipline and operational readiness.</w:t>
      </w:r>
    </w:p>
    <w:p w14:paraId="29D68A25" w14:textId="77777777" w:rsidR="00D426D1" w:rsidRDefault="00000000">
      <w:pPr>
        <w:pStyle w:val="ListBullet"/>
      </w:pPr>
      <w:r>
        <w:rPr>
          <w:b/>
          <w:color w:val="000000"/>
        </w:rPr>
        <w:t xml:space="preserve">Guided Practice: </w:t>
      </w:r>
      <w:r>
        <w:t>Compare marketplace requirements including title structure, attributes, fulfillment expectations and fee considerations. Ask learners to note how marketplace logic differs from owned-store selling.</w:t>
      </w:r>
    </w:p>
    <w:p w14:paraId="267E7BF8" w14:textId="77777777" w:rsidR="00D426D1" w:rsidRDefault="00000000">
      <w:pPr>
        <w:pStyle w:val="ListBullet"/>
      </w:pPr>
      <w:r>
        <w:rPr>
          <w:b/>
          <w:color w:val="000000"/>
        </w:rPr>
        <w:t xml:space="preserve">Review &amp; Validation: </w:t>
      </w:r>
      <w:r>
        <w:t>Ensure that learners can explain the trade-off between traffic access and platform dependence.</w:t>
      </w:r>
    </w:p>
    <w:p w14:paraId="5D669A5B" w14:textId="77777777" w:rsidR="00D426D1" w:rsidRDefault="00000000">
      <w:pPr>
        <w:shd w:val="clear" w:color="auto" w:fill="EAF3FB"/>
        <w:spacing w:before="60" w:after="60"/>
      </w:pPr>
      <w:r>
        <w:rPr>
          <w:b/>
          <w:color w:val="163A63"/>
          <w:sz w:val="19"/>
        </w:rPr>
        <w:t>Day 4</w:t>
      </w:r>
    </w:p>
    <w:p w14:paraId="443C76EA" w14:textId="77777777" w:rsidR="00D426D1" w:rsidRDefault="00000000">
      <w:r>
        <w:rPr>
          <w:b/>
          <w:color w:val="0C6A9A"/>
        </w:rPr>
        <w:t xml:space="preserve">Original Topic: </w:t>
      </w:r>
      <w:r>
        <w:t>Marketplace product listing optimization, pricing, and fulfillment.</w:t>
      </w:r>
    </w:p>
    <w:p w14:paraId="5EAAD163" w14:textId="77777777" w:rsidR="00D426D1" w:rsidRDefault="00000000">
      <w:pPr>
        <w:pStyle w:val="ListBullet"/>
      </w:pPr>
      <w:r>
        <w:rPr>
          <w:b/>
          <w:color w:val="000000"/>
        </w:rPr>
        <w:t xml:space="preserve">Concept &amp; Explanation: </w:t>
      </w:r>
      <w:r>
        <w:t>Explain marketplace listing optimization using searchable titles, compliant descriptions, quality images, competitive pricing and clear fulfillment information. Accurate listings reduce customer confusion and returns.</w:t>
      </w:r>
    </w:p>
    <w:p w14:paraId="5A2FAFC2" w14:textId="77777777" w:rsidR="00D426D1" w:rsidRDefault="00000000">
      <w:pPr>
        <w:pStyle w:val="ListBullet"/>
      </w:pPr>
      <w:r>
        <w:rPr>
          <w:b/>
          <w:color w:val="000000"/>
        </w:rPr>
        <w:t xml:space="preserve">Guided Practice: </w:t>
      </w:r>
      <w:r>
        <w:t>Create a sample listing template and improve it using marketplace best practices. Review how each field supports visibility and trust.</w:t>
      </w:r>
    </w:p>
    <w:p w14:paraId="72769BC9" w14:textId="77777777" w:rsidR="00D426D1" w:rsidRDefault="00000000">
      <w:pPr>
        <w:pStyle w:val="ListBullet"/>
      </w:pPr>
      <w:r>
        <w:rPr>
          <w:b/>
          <w:color w:val="000000"/>
        </w:rPr>
        <w:t xml:space="preserve">Review &amp; Validation: </w:t>
      </w:r>
      <w:r>
        <w:t>Check whether learners can produce structured listing data suitable for secondary marketplaces.</w:t>
      </w:r>
    </w:p>
    <w:p w14:paraId="4B4366F4" w14:textId="77777777" w:rsidR="00D426D1" w:rsidRDefault="00000000">
      <w:pPr>
        <w:shd w:val="clear" w:color="auto" w:fill="EAF3FB"/>
        <w:spacing w:before="60" w:after="60"/>
      </w:pPr>
      <w:r>
        <w:rPr>
          <w:b/>
          <w:color w:val="163A63"/>
          <w:sz w:val="19"/>
        </w:rPr>
        <w:t>Day 5</w:t>
      </w:r>
    </w:p>
    <w:p w14:paraId="73D17F12" w14:textId="77777777" w:rsidR="00D426D1" w:rsidRDefault="00000000">
      <w:r>
        <w:rPr>
          <w:b/>
          <w:color w:val="0C6A9A"/>
        </w:rPr>
        <w:t xml:space="preserve">Original Topic: </w:t>
      </w:r>
      <w:r>
        <w:t>Managing cross-platform inventory and customer synchronizations.</w:t>
      </w:r>
    </w:p>
    <w:p w14:paraId="4704CCFA" w14:textId="77777777" w:rsidR="00D426D1" w:rsidRDefault="00000000">
      <w:pPr>
        <w:pStyle w:val="ListBullet"/>
      </w:pPr>
      <w:r>
        <w:rPr>
          <w:b/>
          <w:color w:val="000000"/>
        </w:rPr>
        <w:t xml:space="preserve">Concept &amp; Explanation: </w:t>
      </w:r>
      <w:r>
        <w:t>Discuss cross-platform inventory and order synchronization so that stock, pricing and customer communication remain aligned across channels. Manual gaps can quickly create operational problems.</w:t>
      </w:r>
    </w:p>
    <w:p w14:paraId="1E385AFB" w14:textId="77777777" w:rsidR="00D426D1" w:rsidRDefault="00000000">
      <w:pPr>
        <w:pStyle w:val="ListBullet"/>
      </w:pPr>
      <w:r>
        <w:rPr>
          <w:b/>
          <w:color w:val="000000"/>
        </w:rPr>
        <w:t xml:space="preserve">Guided Practice: </w:t>
      </w:r>
      <w:r>
        <w:t>Draw a simple order and inventory flow where one sale affects availability elsewhere. Ask learners to identify where automation or regular monitoring is most needed.</w:t>
      </w:r>
    </w:p>
    <w:p w14:paraId="7306FF96" w14:textId="77777777" w:rsidR="00D426D1" w:rsidRDefault="00000000">
      <w:pPr>
        <w:pStyle w:val="ListBullet"/>
      </w:pPr>
      <w:r>
        <w:rPr>
          <w:b/>
          <w:color w:val="000000"/>
        </w:rPr>
        <w:t xml:space="preserve">Review &amp; Validation: </w:t>
      </w:r>
      <w:r>
        <w:t>Verify that learners can explain why multi-channel selling needs a reliable source of truth for inventory and orders.</w:t>
      </w:r>
    </w:p>
    <w:p w14:paraId="6E88045E" w14:textId="77777777" w:rsidR="00D426D1" w:rsidRDefault="00000000">
      <w:pPr>
        <w:pStyle w:val="Heading2"/>
      </w:pPr>
      <w:r>
        <w:t>Weekly Assignments (Original Outline)</w:t>
      </w:r>
    </w:p>
    <w:p w14:paraId="731C731F" w14:textId="77777777" w:rsidR="00D426D1" w:rsidRDefault="00000000">
      <w:pPr>
        <w:ind w:left="216"/>
      </w:pPr>
      <w:r>
        <w:rPr>
          <w:b/>
        </w:rPr>
        <w:t xml:space="preserve">1. </w:t>
      </w:r>
      <w:r>
        <w:t>Create a social media content and influencer outreach calendar.</w:t>
      </w:r>
    </w:p>
    <w:p w14:paraId="25795889" w14:textId="77777777" w:rsidR="00D426D1" w:rsidRDefault="00000000">
      <w:pPr>
        <w:ind w:left="216"/>
      </w:pPr>
      <w:r>
        <w:rPr>
          <w:b/>
        </w:rPr>
        <w:t xml:space="preserve">2. </w:t>
      </w:r>
      <w:r>
        <w:t>Draft optimized product listings for secondary marketplaces (e.g., Daraz or Amazon).</w:t>
      </w:r>
    </w:p>
    <w:p w14:paraId="3B464561" w14:textId="77777777" w:rsidR="00D426D1" w:rsidRDefault="00000000">
      <w:pPr>
        <w:pStyle w:val="Heading2"/>
      </w:pPr>
      <w:r>
        <w:t>Week Recap</w:t>
      </w:r>
    </w:p>
    <w:p w14:paraId="11E06A44" w14:textId="77777777" w:rsidR="00D426D1" w:rsidRDefault="00000000">
      <w:r>
        <w:rPr>
          <w:b/>
          <w:color w:val="0C6A9A"/>
        </w:rPr>
        <w:t xml:space="preserve">Key Takeaway: </w:t>
      </w:r>
      <w:r>
        <w:t>The five instructional days in Week 10 strengthen both conceptual understanding and practical readiness for social commerce, influencer marketing &amp; marketplace selling. Review the daily validation points and complete the original assignments before moving to the next week.</w:t>
      </w:r>
    </w:p>
    <w:p w14:paraId="695965E1" w14:textId="60E7CBB0" w:rsidR="00D426D1" w:rsidRDefault="00D426D1"/>
    <w:p w14:paraId="25A644E7" w14:textId="77777777" w:rsidR="00D426D1" w:rsidRDefault="00000000">
      <w:pPr>
        <w:pStyle w:val="Title"/>
      </w:pPr>
      <w:r>
        <w:t>Week 11: Customer Support Automation, WhatsApp Commerce &amp; Email Marketing</w:t>
      </w:r>
    </w:p>
    <w:p w14:paraId="76AE156D" w14:textId="77777777" w:rsidR="00D426D1" w:rsidRDefault="00000000">
      <w:r>
        <w:rPr>
          <w:b/>
          <w:color w:val="0C6A9A"/>
        </w:rPr>
        <w:t xml:space="preserve">Week Overview: </w:t>
      </w:r>
      <w:r>
        <w:t>Implementing AI chatbots, automated WhatsApp sales flows, abandoned cart recovery, and personalized email marketing workflows to boost customer retention.</w:t>
      </w:r>
    </w:p>
    <w:p w14:paraId="0F78E9B1" w14:textId="77777777" w:rsidR="00D426D1" w:rsidRDefault="00000000">
      <w:pPr>
        <w:pStyle w:val="Heading2"/>
      </w:pPr>
      <w:r>
        <w:t>DAILY LEARNING NOTES</w:t>
      </w:r>
    </w:p>
    <w:p w14:paraId="2CA9DEC7" w14:textId="77777777" w:rsidR="00D426D1" w:rsidRDefault="00000000">
      <w:pPr>
        <w:shd w:val="clear" w:color="auto" w:fill="EAF3FB"/>
        <w:spacing w:before="60" w:after="60"/>
      </w:pPr>
      <w:r>
        <w:rPr>
          <w:b/>
          <w:color w:val="163A63"/>
          <w:sz w:val="19"/>
        </w:rPr>
        <w:t>Day 1</w:t>
      </w:r>
    </w:p>
    <w:p w14:paraId="0BD449F8" w14:textId="77777777" w:rsidR="00D426D1" w:rsidRDefault="00000000">
      <w:r>
        <w:rPr>
          <w:b/>
          <w:color w:val="0C6A9A"/>
        </w:rPr>
        <w:t xml:space="preserve">Original Topic: </w:t>
      </w:r>
      <w:r>
        <w:t>Setting up AI-powered customer support chatbots and live chat widgets.</w:t>
      </w:r>
    </w:p>
    <w:p w14:paraId="6A26621E" w14:textId="77777777" w:rsidR="00D426D1" w:rsidRDefault="00000000">
      <w:pPr>
        <w:pStyle w:val="ListBullet"/>
      </w:pPr>
      <w:r>
        <w:rPr>
          <w:b/>
          <w:color w:val="000000"/>
        </w:rPr>
        <w:t xml:space="preserve">Concept &amp; Explanation: </w:t>
      </w:r>
      <w:r>
        <w:t>Introduce customer support automation as the use of chatbots, help flows and templates to manage routine questions more efficiently. Automation should speed service without reducing accuracy or empathy.</w:t>
      </w:r>
    </w:p>
    <w:p w14:paraId="5D8F0D7C" w14:textId="77777777" w:rsidR="00D426D1" w:rsidRDefault="00000000">
      <w:pPr>
        <w:pStyle w:val="ListBullet"/>
      </w:pPr>
      <w:r>
        <w:rPr>
          <w:b/>
          <w:color w:val="000000"/>
        </w:rPr>
        <w:t xml:space="preserve">Guided Practice: </w:t>
      </w:r>
      <w:r>
        <w:t>List common customer queries such as shipping time, return policy, order status and size guidance. Ask learners to organize these into a support knowledge base for chatbot use.</w:t>
      </w:r>
    </w:p>
    <w:p w14:paraId="54054029" w14:textId="77777777" w:rsidR="00D426D1" w:rsidRDefault="00000000">
      <w:pPr>
        <w:pStyle w:val="ListBullet"/>
      </w:pPr>
      <w:r>
        <w:rPr>
          <w:b/>
          <w:color w:val="000000"/>
        </w:rPr>
        <w:t xml:space="preserve">Review &amp; Validation: </w:t>
      </w:r>
      <w:r>
        <w:t>Check whether learners can separate questions suitable for automation from those requiring human escalation.</w:t>
      </w:r>
    </w:p>
    <w:p w14:paraId="687B573C" w14:textId="77777777" w:rsidR="00D426D1" w:rsidRDefault="00000000">
      <w:pPr>
        <w:shd w:val="clear" w:color="auto" w:fill="EAF3FB"/>
        <w:spacing w:before="60" w:after="60"/>
      </w:pPr>
      <w:r>
        <w:rPr>
          <w:b/>
          <w:color w:val="163A63"/>
          <w:sz w:val="19"/>
        </w:rPr>
        <w:t>Day 2</w:t>
      </w:r>
    </w:p>
    <w:p w14:paraId="5ECE79AD" w14:textId="77777777" w:rsidR="00D426D1" w:rsidRDefault="00000000">
      <w:r>
        <w:rPr>
          <w:b/>
          <w:color w:val="0C6A9A"/>
        </w:rPr>
        <w:t xml:space="preserve">Original Topic: </w:t>
      </w:r>
      <w:r>
        <w:t>WhatsApp Business API integration and automated conversational commerce flows.</w:t>
      </w:r>
    </w:p>
    <w:p w14:paraId="321EDCBB" w14:textId="77777777" w:rsidR="00D426D1" w:rsidRDefault="00000000">
      <w:pPr>
        <w:pStyle w:val="ListBullet"/>
      </w:pPr>
      <w:r>
        <w:rPr>
          <w:b/>
          <w:color w:val="000000"/>
        </w:rPr>
        <w:t xml:space="preserve">Concept &amp; Explanation: </w:t>
      </w:r>
      <w:r>
        <w:t>Explain WhatsApp commerce as conversational selling and support through messaging workflows. It can support discovery, inquiry, follow-up and conversion when used with permission and clear logic.</w:t>
      </w:r>
    </w:p>
    <w:p w14:paraId="6506C793" w14:textId="77777777" w:rsidR="00D426D1" w:rsidRDefault="00000000">
      <w:pPr>
        <w:pStyle w:val="ListBullet"/>
      </w:pPr>
      <w:r>
        <w:rPr>
          <w:b/>
          <w:color w:val="000000"/>
        </w:rPr>
        <w:t xml:space="preserve">Guided Practice: </w:t>
      </w:r>
      <w:r>
        <w:t>Ask learners to design a basic WhatsApp journey with menu choices, support options, product inquiry handling and escalation triggers. Review which steps can be automated safely.</w:t>
      </w:r>
    </w:p>
    <w:p w14:paraId="502343D8" w14:textId="77777777" w:rsidR="00D426D1" w:rsidRDefault="00000000">
      <w:pPr>
        <w:pStyle w:val="ListBullet"/>
      </w:pPr>
      <w:r>
        <w:rPr>
          <w:b/>
          <w:color w:val="000000"/>
        </w:rPr>
        <w:t xml:space="preserve">Review &amp; Validation: </w:t>
      </w:r>
      <w:r>
        <w:t>Verify that learners can map a useful conversational commerce flow.</w:t>
      </w:r>
    </w:p>
    <w:p w14:paraId="73EE8F74" w14:textId="77777777" w:rsidR="00D426D1" w:rsidRDefault="00000000">
      <w:pPr>
        <w:shd w:val="clear" w:color="auto" w:fill="EAF3FB"/>
        <w:spacing w:before="60" w:after="60"/>
      </w:pPr>
      <w:r>
        <w:rPr>
          <w:b/>
          <w:color w:val="163A63"/>
          <w:sz w:val="19"/>
        </w:rPr>
        <w:t>Day 3</w:t>
      </w:r>
    </w:p>
    <w:p w14:paraId="22025B1D" w14:textId="77777777" w:rsidR="00D426D1" w:rsidRDefault="00000000">
      <w:r>
        <w:rPr>
          <w:b/>
          <w:color w:val="0C6A9A"/>
        </w:rPr>
        <w:t xml:space="preserve">Original Topic: </w:t>
      </w:r>
      <w:r>
        <w:t>Abandoned cart recovery strategies across SMS, WhatsApp, and email.</w:t>
      </w:r>
    </w:p>
    <w:p w14:paraId="4F6E38AF" w14:textId="77777777" w:rsidR="00D426D1" w:rsidRDefault="00000000">
      <w:pPr>
        <w:pStyle w:val="ListBullet"/>
      </w:pPr>
      <w:r>
        <w:rPr>
          <w:b/>
          <w:color w:val="000000"/>
        </w:rPr>
        <w:t xml:space="preserve">Concept &amp; Explanation: </w:t>
      </w:r>
      <w:r>
        <w:t>Discuss abandoned cart recovery as a sequence that addresses distraction, hesitation or unanswered questions after checkout begins. Timing and relevance are more important than excessive reminders.</w:t>
      </w:r>
    </w:p>
    <w:p w14:paraId="5281608C" w14:textId="77777777" w:rsidR="00D426D1" w:rsidRDefault="00000000">
      <w:pPr>
        <w:pStyle w:val="ListBullet"/>
      </w:pPr>
      <w:r>
        <w:rPr>
          <w:b/>
          <w:color w:val="000000"/>
        </w:rPr>
        <w:t xml:space="preserve">Guided Practice: </w:t>
      </w:r>
      <w:r>
        <w:t>Draft a recovery sequence across email and messaging with message objective, timing and incentive logic. Ask learners to compare soft reminder versus strong-offer approaches.</w:t>
      </w:r>
    </w:p>
    <w:p w14:paraId="4861C5EF" w14:textId="77777777" w:rsidR="00D426D1" w:rsidRDefault="00000000">
      <w:pPr>
        <w:pStyle w:val="ListBullet"/>
      </w:pPr>
      <w:r>
        <w:rPr>
          <w:b/>
          <w:color w:val="000000"/>
        </w:rPr>
        <w:t xml:space="preserve">Review &amp; Validation: </w:t>
      </w:r>
      <w:r>
        <w:t>Ensure that learners can explain recovery strategy and measure success through recovered orders or revenue.</w:t>
      </w:r>
    </w:p>
    <w:p w14:paraId="69F32AF4" w14:textId="77777777" w:rsidR="00D426D1" w:rsidRDefault="00000000">
      <w:pPr>
        <w:shd w:val="clear" w:color="auto" w:fill="EAF3FB"/>
        <w:spacing w:before="60" w:after="60"/>
      </w:pPr>
      <w:r>
        <w:rPr>
          <w:b/>
          <w:color w:val="163A63"/>
          <w:sz w:val="19"/>
        </w:rPr>
        <w:t>Day 4</w:t>
      </w:r>
    </w:p>
    <w:p w14:paraId="30C3B745" w14:textId="77777777" w:rsidR="00D426D1" w:rsidRDefault="00000000">
      <w:r>
        <w:rPr>
          <w:b/>
          <w:color w:val="0C6A9A"/>
        </w:rPr>
        <w:t xml:space="preserve">Original Topic: </w:t>
      </w:r>
      <w:r>
        <w:t>Customer segmentation, loyalty programs, and lifetime value (LTV) optimization.</w:t>
      </w:r>
    </w:p>
    <w:p w14:paraId="5F5AA9BB" w14:textId="77777777" w:rsidR="00D426D1" w:rsidRDefault="00000000">
      <w:pPr>
        <w:pStyle w:val="ListBullet"/>
      </w:pPr>
      <w:r>
        <w:rPr>
          <w:b/>
          <w:color w:val="000000"/>
        </w:rPr>
        <w:t xml:space="preserve">Concept &amp; Explanation: </w:t>
      </w:r>
      <w:r>
        <w:t>Describe customer segmentation through recency, frequency, order value, behavior and loyalty signals. Different customer groups respond better to different messages and offers.</w:t>
      </w:r>
    </w:p>
    <w:p w14:paraId="342E58B4" w14:textId="77777777" w:rsidR="00D426D1" w:rsidRDefault="00000000">
      <w:pPr>
        <w:pStyle w:val="ListBullet"/>
      </w:pPr>
      <w:r>
        <w:rPr>
          <w:b/>
          <w:color w:val="000000"/>
        </w:rPr>
        <w:t xml:space="preserve">Guided Practice: </w:t>
      </w:r>
      <w:r>
        <w:t>Create example segments such as first-time buyers, repeat buyers and inactive customers. Ask learners to plan distinct communication goals for each group.</w:t>
      </w:r>
    </w:p>
    <w:p w14:paraId="710DCF33" w14:textId="77777777" w:rsidR="00D426D1" w:rsidRDefault="00000000">
      <w:pPr>
        <w:pStyle w:val="ListBullet"/>
      </w:pPr>
      <w:r>
        <w:rPr>
          <w:b/>
          <w:color w:val="000000"/>
        </w:rPr>
        <w:t xml:space="preserve">Review &amp; Validation: </w:t>
      </w:r>
      <w:r>
        <w:t>Check whether learners can explain why segmentation improves retention and customer lifetime value.</w:t>
      </w:r>
    </w:p>
    <w:p w14:paraId="39D2C140" w14:textId="77777777" w:rsidR="00D426D1" w:rsidRDefault="00000000">
      <w:pPr>
        <w:shd w:val="clear" w:color="auto" w:fill="EAF3FB"/>
        <w:spacing w:before="60" w:after="60"/>
      </w:pPr>
      <w:r>
        <w:rPr>
          <w:b/>
          <w:color w:val="163A63"/>
          <w:sz w:val="19"/>
        </w:rPr>
        <w:t>Day 5</w:t>
      </w:r>
    </w:p>
    <w:p w14:paraId="654C997A" w14:textId="77777777" w:rsidR="00D426D1" w:rsidRDefault="00000000">
      <w:r>
        <w:rPr>
          <w:b/>
          <w:color w:val="0C6A9A"/>
        </w:rPr>
        <w:t xml:space="preserve">Original Topic: </w:t>
      </w:r>
      <w:r>
        <w:t>Measuring customer satisfaction (CSAT) and feedback loops.</w:t>
      </w:r>
    </w:p>
    <w:p w14:paraId="46A8C65F" w14:textId="77777777" w:rsidR="00D426D1" w:rsidRDefault="00000000">
      <w:pPr>
        <w:pStyle w:val="ListBullet"/>
      </w:pPr>
      <w:r>
        <w:rPr>
          <w:b/>
          <w:color w:val="000000"/>
        </w:rPr>
        <w:t xml:space="preserve">Concept &amp; Explanation: </w:t>
      </w:r>
      <w:r>
        <w:t>Explain CSAT and feedback loops as methods for measuring service quality and identifying improvements. Good feedback systems turn customer responses into operational learning.</w:t>
      </w:r>
    </w:p>
    <w:p w14:paraId="53CEF750" w14:textId="77777777" w:rsidR="00D426D1" w:rsidRDefault="00000000">
      <w:pPr>
        <w:pStyle w:val="ListBullet"/>
      </w:pPr>
      <w:r>
        <w:rPr>
          <w:b/>
          <w:color w:val="000000"/>
        </w:rPr>
        <w:t xml:space="preserve">Guided Practice: </w:t>
      </w:r>
      <w:r>
        <w:t>Prepare a simple feedback workflow with survey prompt, categorization and action follow-up. Review how trends can reveal product or service weaknesses.</w:t>
      </w:r>
    </w:p>
    <w:p w14:paraId="45F298DF" w14:textId="77777777" w:rsidR="00D426D1" w:rsidRDefault="00000000">
      <w:pPr>
        <w:pStyle w:val="ListBullet"/>
      </w:pPr>
      <w:r>
        <w:rPr>
          <w:b/>
          <w:color w:val="000000"/>
        </w:rPr>
        <w:t xml:space="preserve">Review &amp; Validation: </w:t>
      </w:r>
      <w:r>
        <w:t>Verify that learners can connect customer feedback with improvement priorities and service standards.</w:t>
      </w:r>
    </w:p>
    <w:p w14:paraId="06DF7091" w14:textId="77777777" w:rsidR="00D426D1" w:rsidRDefault="00000000">
      <w:pPr>
        <w:pStyle w:val="Heading2"/>
      </w:pPr>
      <w:r>
        <w:t>Weekly Assignments (Original Outline)</w:t>
      </w:r>
    </w:p>
    <w:p w14:paraId="44EE1E14" w14:textId="77777777" w:rsidR="00D426D1" w:rsidRDefault="00000000">
      <w:pPr>
        <w:ind w:left="216"/>
      </w:pPr>
      <w:r>
        <w:rPr>
          <w:b/>
        </w:rPr>
        <w:t xml:space="preserve">1. </w:t>
      </w:r>
      <w:r>
        <w:t>Design and deploy an automated WhatsApp sales and support chat workflow.</w:t>
      </w:r>
    </w:p>
    <w:p w14:paraId="7E04AFF7" w14:textId="77777777" w:rsidR="00D426D1" w:rsidRDefault="00000000">
      <w:pPr>
        <w:ind w:left="216"/>
      </w:pPr>
      <w:r>
        <w:rPr>
          <w:b/>
        </w:rPr>
        <w:t xml:space="preserve">2. </w:t>
      </w:r>
      <w:r>
        <w:t>Build an automated multi-channel abandoned cart recovery sequence.</w:t>
      </w:r>
    </w:p>
    <w:p w14:paraId="14DF9A9B" w14:textId="77777777" w:rsidR="00D426D1" w:rsidRDefault="00000000">
      <w:pPr>
        <w:pStyle w:val="Heading2"/>
      </w:pPr>
      <w:r>
        <w:lastRenderedPageBreak/>
        <w:t>Week Recap</w:t>
      </w:r>
    </w:p>
    <w:p w14:paraId="613AFA28" w14:textId="77777777" w:rsidR="00D426D1" w:rsidRDefault="00000000">
      <w:r>
        <w:rPr>
          <w:b/>
          <w:color w:val="0C6A9A"/>
        </w:rPr>
        <w:t xml:space="preserve">Key Takeaway: </w:t>
      </w:r>
      <w:r>
        <w:t>The five instructional days in Week 11 strengthen both conceptual understanding and practical readiness for customer support automation, whatsapp commerce &amp; email marketing. Review the daily validation points and complete the original assignments before moving to the next week.</w:t>
      </w:r>
    </w:p>
    <w:p w14:paraId="2E9BC62C" w14:textId="6143C6B8" w:rsidR="00D426D1" w:rsidRDefault="00D426D1"/>
    <w:p w14:paraId="290E4035" w14:textId="77777777" w:rsidR="00D426D1" w:rsidRDefault="00000000">
      <w:pPr>
        <w:pStyle w:val="Title"/>
      </w:pPr>
      <w:r>
        <w:t>Week 12: Data Analytics, Business Intelligence, Automation &amp; Business Launch</w:t>
      </w:r>
    </w:p>
    <w:p w14:paraId="22C1E9E7" w14:textId="77777777" w:rsidR="00D426D1" w:rsidRDefault="00000000">
      <w:r>
        <w:rPr>
          <w:b/>
          <w:color w:val="0C6A9A"/>
        </w:rPr>
        <w:t xml:space="preserve">Week Overview: </w:t>
      </w:r>
      <w:r>
        <w:t>Analyzing key performance indicators (KPIs), setting up dashboard analytics, automating repetitive business operations, and finalizing the live store launch.</w:t>
      </w:r>
    </w:p>
    <w:p w14:paraId="043702B0" w14:textId="77777777" w:rsidR="00D426D1" w:rsidRDefault="00000000">
      <w:pPr>
        <w:pStyle w:val="Heading2"/>
      </w:pPr>
      <w:r>
        <w:t>DAILY LEARNING NOTES</w:t>
      </w:r>
    </w:p>
    <w:p w14:paraId="4D6EBD27" w14:textId="77777777" w:rsidR="00D426D1" w:rsidRDefault="00000000">
      <w:pPr>
        <w:shd w:val="clear" w:color="auto" w:fill="EAF3FB"/>
        <w:spacing w:before="60" w:after="60"/>
      </w:pPr>
      <w:r>
        <w:rPr>
          <w:b/>
          <w:color w:val="163A63"/>
          <w:sz w:val="19"/>
        </w:rPr>
        <w:t>Day 1</w:t>
      </w:r>
    </w:p>
    <w:p w14:paraId="2C5B693F" w14:textId="77777777" w:rsidR="00D426D1" w:rsidRDefault="00000000">
      <w:r>
        <w:rPr>
          <w:b/>
          <w:color w:val="0C6A9A"/>
        </w:rPr>
        <w:t xml:space="preserve">Original Topic: </w:t>
      </w:r>
      <w:r>
        <w:t>Essential e-commerce KPIs and metrics tracking (GA4, conversion rates).</w:t>
      </w:r>
    </w:p>
    <w:p w14:paraId="49E154D4" w14:textId="77777777" w:rsidR="00D426D1" w:rsidRDefault="00000000">
      <w:pPr>
        <w:pStyle w:val="ListBullet"/>
      </w:pPr>
      <w:r>
        <w:rPr>
          <w:b/>
          <w:color w:val="000000"/>
        </w:rPr>
        <w:t xml:space="preserve">Concept &amp; Explanation: </w:t>
      </w:r>
      <w:r>
        <w:t>Introduce key e-commerce metrics such as sessions, conversion rate, average order value, revenue, cost of acquisition and return rate. Clear metric definitions are necessary for trustworthy analysis.</w:t>
      </w:r>
    </w:p>
    <w:p w14:paraId="648012AB" w14:textId="77777777" w:rsidR="00D426D1" w:rsidRDefault="00000000">
      <w:pPr>
        <w:pStyle w:val="ListBullet"/>
      </w:pPr>
      <w:r>
        <w:rPr>
          <w:b/>
          <w:color w:val="000000"/>
        </w:rPr>
        <w:t xml:space="preserve">Guided Practice: </w:t>
      </w:r>
      <w:r>
        <w:t>Ask learners to build a simple metric dictionary and identify which data sources would supply each KPI. Compare vanity metrics with decision-oriented metrics.</w:t>
      </w:r>
    </w:p>
    <w:p w14:paraId="2059192B" w14:textId="77777777" w:rsidR="00D426D1" w:rsidRDefault="00000000">
      <w:pPr>
        <w:pStyle w:val="ListBullet"/>
      </w:pPr>
      <w:r>
        <w:rPr>
          <w:b/>
          <w:color w:val="000000"/>
        </w:rPr>
        <w:t xml:space="preserve">Review &amp; Validation: </w:t>
      </w:r>
      <w:r>
        <w:t>Check whether learners can explain what each metric means and why consistent definitions matter.</w:t>
      </w:r>
    </w:p>
    <w:p w14:paraId="15274171" w14:textId="77777777" w:rsidR="00D426D1" w:rsidRDefault="00000000">
      <w:pPr>
        <w:shd w:val="clear" w:color="auto" w:fill="EAF3FB"/>
        <w:spacing w:before="60" w:after="60"/>
      </w:pPr>
      <w:r>
        <w:rPr>
          <w:b/>
          <w:color w:val="163A63"/>
          <w:sz w:val="19"/>
        </w:rPr>
        <w:t>Day 2</w:t>
      </w:r>
    </w:p>
    <w:p w14:paraId="1E065615" w14:textId="77777777" w:rsidR="00D426D1" w:rsidRDefault="00000000">
      <w:r>
        <w:rPr>
          <w:b/>
          <w:color w:val="0C6A9A"/>
        </w:rPr>
        <w:t xml:space="preserve">Original Topic: </w:t>
      </w:r>
      <w:r>
        <w:t>Building executive business intelligence dashboards.</w:t>
      </w:r>
    </w:p>
    <w:p w14:paraId="742128C9" w14:textId="77777777" w:rsidR="00D426D1" w:rsidRDefault="00000000">
      <w:pPr>
        <w:pStyle w:val="ListBullet"/>
      </w:pPr>
      <w:r>
        <w:rPr>
          <w:b/>
          <w:color w:val="000000"/>
        </w:rPr>
        <w:t xml:space="preserve">Concept &amp; Explanation: </w:t>
      </w:r>
      <w:r>
        <w:t>Explain business intelligence dashboards as focused reporting views that connect business questions with actionable insight. A dashboard should simplify decisions, not overwhelm the user.</w:t>
      </w:r>
    </w:p>
    <w:p w14:paraId="372699F6" w14:textId="77777777" w:rsidR="00D426D1" w:rsidRDefault="00000000">
      <w:pPr>
        <w:pStyle w:val="ListBullet"/>
      </w:pPr>
      <w:r>
        <w:rPr>
          <w:b/>
          <w:color w:val="000000"/>
        </w:rPr>
        <w:t xml:space="preserve">Guided Practice: </w:t>
      </w:r>
      <w:r>
        <w:t>Sketch a sample executive dashboard with sales, traffic, conversion and campaign performance elements. Ask learners to justify placement and priority of each visual.</w:t>
      </w:r>
    </w:p>
    <w:p w14:paraId="5EED3E6B" w14:textId="77777777" w:rsidR="00D426D1" w:rsidRDefault="00000000">
      <w:pPr>
        <w:pStyle w:val="ListBullet"/>
      </w:pPr>
      <w:r>
        <w:rPr>
          <w:b/>
          <w:color w:val="000000"/>
        </w:rPr>
        <w:t xml:space="preserve">Review &amp; Validation: </w:t>
      </w:r>
      <w:r>
        <w:t>Verify that learners can organize dashboard content around decision-making needs.</w:t>
      </w:r>
    </w:p>
    <w:p w14:paraId="4E8076B9" w14:textId="77777777" w:rsidR="00D426D1" w:rsidRDefault="00000000">
      <w:pPr>
        <w:shd w:val="clear" w:color="auto" w:fill="EAF3FB"/>
        <w:spacing w:before="60" w:after="60"/>
      </w:pPr>
      <w:r>
        <w:rPr>
          <w:b/>
          <w:color w:val="163A63"/>
          <w:sz w:val="19"/>
        </w:rPr>
        <w:t>Day 3</w:t>
      </w:r>
    </w:p>
    <w:p w14:paraId="3157679B" w14:textId="77777777" w:rsidR="00D426D1" w:rsidRDefault="00000000">
      <w:r>
        <w:rPr>
          <w:b/>
          <w:color w:val="0C6A9A"/>
        </w:rPr>
        <w:t xml:space="preserve">Original Topic: </w:t>
      </w:r>
      <w:r>
        <w:t>Automating business operations and backend workflows using Zapier/Make.</w:t>
      </w:r>
    </w:p>
    <w:p w14:paraId="012E7B55" w14:textId="77777777" w:rsidR="00D426D1" w:rsidRDefault="00000000">
      <w:pPr>
        <w:pStyle w:val="ListBullet"/>
      </w:pPr>
      <w:r>
        <w:rPr>
          <w:b/>
          <w:color w:val="000000"/>
        </w:rPr>
        <w:t xml:space="preserve">Concept &amp; Explanation: </w:t>
      </w:r>
      <w:r>
        <w:t>Describe automation tools such as Make or Zapier as connectors that move information and trigger tasks between systems. Good automation reduces repetitive work while preserving oversight.</w:t>
      </w:r>
    </w:p>
    <w:p w14:paraId="6F3E0D12" w14:textId="77777777" w:rsidR="00D426D1" w:rsidRDefault="00000000">
      <w:pPr>
        <w:pStyle w:val="ListBullet"/>
      </w:pPr>
      <w:r>
        <w:rPr>
          <w:b/>
          <w:color w:val="000000"/>
        </w:rPr>
        <w:t xml:space="preserve">Guided Practice: </w:t>
      </w:r>
      <w:r>
        <w:t>Plan one automation flow for new orders, stock logging or customer notifications. Include triggers, steps, conditions and failure handling.</w:t>
      </w:r>
    </w:p>
    <w:p w14:paraId="3A88574A" w14:textId="77777777" w:rsidR="00D426D1" w:rsidRDefault="00000000">
      <w:pPr>
        <w:pStyle w:val="ListBullet"/>
      </w:pPr>
      <w:r>
        <w:rPr>
          <w:b/>
          <w:color w:val="000000"/>
        </w:rPr>
        <w:t xml:space="preserve">Review &amp; Validation: </w:t>
      </w:r>
      <w:r>
        <w:t>Ensure that learners can describe a practical automation scenario and understand the importance of testing.</w:t>
      </w:r>
    </w:p>
    <w:p w14:paraId="1B89788B" w14:textId="77777777" w:rsidR="00D426D1" w:rsidRDefault="00000000">
      <w:pPr>
        <w:shd w:val="clear" w:color="auto" w:fill="EAF3FB"/>
        <w:spacing w:before="60" w:after="60"/>
      </w:pPr>
      <w:r>
        <w:rPr>
          <w:b/>
          <w:color w:val="163A63"/>
          <w:sz w:val="19"/>
        </w:rPr>
        <w:t>Day 4</w:t>
      </w:r>
    </w:p>
    <w:p w14:paraId="03E22AFE" w14:textId="77777777" w:rsidR="00D426D1" w:rsidRDefault="00000000">
      <w:r>
        <w:rPr>
          <w:b/>
          <w:color w:val="0C6A9A"/>
        </w:rPr>
        <w:t xml:space="preserve">Original Topic: </w:t>
      </w:r>
      <w:r>
        <w:t>Final store pre-launch quality assurance (QA) and stress testing.</w:t>
      </w:r>
    </w:p>
    <w:p w14:paraId="1697F21F" w14:textId="77777777" w:rsidR="00D426D1" w:rsidRDefault="00000000">
      <w:pPr>
        <w:pStyle w:val="ListBullet"/>
      </w:pPr>
      <w:r>
        <w:rPr>
          <w:b/>
          <w:color w:val="000000"/>
        </w:rPr>
        <w:t xml:space="preserve">Concept &amp; Explanation: </w:t>
      </w:r>
      <w:r>
        <w:t>Discuss pre-launch quality assurance as a systematic review of navigation, checkout, payments, shipping, device experience, policies and operational readiness. Launch should happen only after reliable testing.</w:t>
      </w:r>
    </w:p>
    <w:p w14:paraId="5E304A4E" w14:textId="77777777" w:rsidR="00D426D1" w:rsidRDefault="00000000">
      <w:pPr>
        <w:pStyle w:val="ListBullet"/>
      </w:pPr>
      <w:r>
        <w:rPr>
          <w:b/>
          <w:color w:val="000000"/>
        </w:rPr>
        <w:t xml:space="preserve">Guided Practice: </w:t>
      </w:r>
      <w:r>
        <w:t>Use a launch QA checklist and ask learners to run a mock audit of a store. Record issues, assign priority and propose fixes before go-live.</w:t>
      </w:r>
    </w:p>
    <w:p w14:paraId="7D9F7144" w14:textId="77777777" w:rsidR="00D426D1" w:rsidRDefault="00000000">
      <w:pPr>
        <w:pStyle w:val="ListBullet"/>
      </w:pPr>
      <w:r>
        <w:rPr>
          <w:b/>
          <w:color w:val="000000"/>
        </w:rPr>
        <w:t xml:space="preserve">Review &amp; Validation: </w:t>
      </w:r>
      <w:r>
        <w:t>Verify that learners can identify essential launch checks and understand the cost of skipping QA.</w:t>
      </w:r>
    </w:p>
    <w:p w14:paraId="68C94339" w14:textId="77777777" w:rsidR="00D426D1" w:rsidRDefault="00000000">
      <w:pPr>
        <w:shd w:val="clear" w:color="auto" w:fill="EAF3FB"/>
        <w:spacing w:before="60" w:after="60"/>
      </w:pPr>
      <w:r>
        <w:rPr>
          <w:b/>
          <w:color w:val="163A63"/>
          <w:sz w:val="19"/>
        </w:rPr>
        <w:t>Day 5</w:t>
      </w:r>
    </w:p>
    <w:p w14:paraId="0C24D5ED" w14:textId="77777777" w:rsidR="00D426D1" w:rsidRDefault="00000000">
      <w:r>
        <w:rPr>
          <w:b/>
          <w:color w:val="0C6A9A"/>
        </w:rPr>
        <w:t xml:space="preserve">Original Topic: </w:t>
      </w:r>
      <w:r>
        <w:t>Official business launch, post-launch scaling strategies, and course wrap-up.</w:t>
      </w:r>
    </w:p>
    <w:p w14:paraId="7C2F8E01" w14:textId="77777777" w:rsidR="00D426D1" w:rsidRDefault="00000000">
      <w:pPr>
        <w:pStyle w:val="ListBullet"/>
      </w:pPr>
      <w:r>
        <w:rPr>
          <w:b/>
          <w:color w:val="000000"/>
        </w:rPr>
        <w:t xml:space="preserve">Concept &amp; Explanation: </w:t>
      </w:r>
      <w:r>
        <w:t>Explain launch and post-launch scaling as a controlled operational phase that includes monitoring, support readiness, reporting and improvement cycles. The store should not only go live, it should also be managed intentionally.</w:t>
      </w:r>
    </w:p>
    <w:p w14:paraId="4767C34F" w14:textId="77777777" w:rsidR="00D426D1" w:rsidRDefault="00000000">
      <w:pPr>
        <w:pStyle w:val="ListBullet"/>
      </w:pPr>
      <w:r>
        <w:rPr>
          <w:b/>
          <w:color w:val="000000"/>
        </w:rPr>
        <w:t xml:space="preserve">Guided Practice: </w:t>
      </w:r>
      <w:r>
        <w:t>Ask learners to prepare a launch presentation that summarizes business concept, product logic, marketing plan, risk areas and first optimization steps after launch.</w:t>
      </w:r>
    </w:p>
    <w:p w14:paraId="72BC8CC8" w14:textId="77777777" w:rsidR="00D426D1" w:rsidRDefault="00000000">
      <w:pPr>
        <w:pStyle w:val="ListBullet"/>
      </w:pPr>
      <w:r>
        <w:rPr>
          <w:b/>
          <w:color w:val="000000"/>
        </w:rPr>
        <w:t xml:space="preserve">Review &amp; Validation: </w:t>
      </w:r>
      <w:r>
        <w:t>Check whether learners can present a complete business launch picture and describe the first stage of continuous improvement.</w:t>
      </w:r>
    </w:p>
    <w:p w14:paraId="4671C1C0" w14:textId="77777777" w:rsidR="00D426D1" w:rsidRDefault="00000000">
      <w:pPr>
        <w:pStyle w:val="Heading2"/>
      </w:pPr>
      <w:r>
        <w:lastRenderedPageBreak/>
        <w:t>Weekly Assignments (Original Outline)</w:t>
      </w:r>
    </w:p>
    <w:p w14:paraId="1522CE93" w14:textId="77777777" w:rsidR="00D426D1" w:rsidRDefault="00000000">
      <w:pPr>
        <w:ind w:left="216"/>
      </w:pPr>
      <w:r>
        <w:rPr>
          <w:b/>
        </w:rPr>
        <w:t xml:space="preserve">1. </w:t>
      </w:r>
      <w:r>
        <w:t>Setup a master Google Analytics 4 (GA4) and custom performance tracking dashboard.</w:t>
      </w:r>
    </w:p>
    <w:p w14:paraId="735B9F7C" w14:textId="77777777" w:rsidR="00D426D1" w:rsidRDefault="00000000">
      <w:pPr>
        <w:ind w:left="216"/>
      </w:pPr>
      <w:r>
        <w:rPr>
          <w:b/>
        </w:rPr>
        <w:t xml:space="preserve">2. </w:t>
      </w:r>
      <w:r>
        <w:t>Complete the final live store project submission and business pitch presentation.</w:t>
      </w:r>
    </w:p>
    <w:p w14:paraId="1D026032" w14:textId="77777777" w:rsidR="00D426D1" w:rsidRDefault="00000000">
      <w:pPr>
        <w:pStyle w:val="Heading2"/>
      </w:pPr>
      <w:r>
        <w:t>Week Recap</w:t>
      </w:r>
    </w:p>
    <w:p w14:paraId="7F311349" w14:textId="77777777" w:rsidR="00D426D1" w:rsidRDefault="00000000">
      <w:r>
        <w:rPr>
          <w:b/>
          <w:color w:val="0C6A9A"/>
        </w:rPr>
        <w:t xml:space="preserve">Key Takeaway: </w:t>
      </w:r>
      <w:r>
        <w:t>The five instructional days in Week 12 strengthen both conceptual understanding and practical readiness for data analytics, business intelligence, automation &amp; business launch. Review the daily validation points and complete the original assignments before moving to the next week.</w:t>
      </w:r>
    </w:p>
    <w:p w14:paraId="4960B003" w14:textId="77777777" w:rsidR="00F843EA" w:rsidRDefault="00F843EA" w:rsidP="00F843EA"/>
    <w:p w14:paraId="39690E24" w14:textId="77777777" w:rsidR="00F843EA" w:rsidRDefault="00F843EA" w:rsidP="00F843EA"/>
    <w:p w14:paraId="375E5501" w14:textId="77777777" w:rsidR="00F843EA" w:rsidRDefault="00F843EA" w:rsidP="00F843EA"/>
    <w:p w14:paraId="66AAAD88" w14:textId="77777777" w:rsidR="00F843EA" w:rsidRDefault="00F843EA" w:rsidP="00F843EA"/>
    <w:p w14:paraId="1B62647A" w14:textId="77777777" w:rsidR="00F843EA" w:rsidRDefault="00F843EA" w:rsidP="00F843EA"/>
    <w:p w14:paraId="4F4FF072" w14:textId="77777777" w:rsidR="00F843EA" w:rsidRDefault="00F843EA" w:rsidP="00F843EA"/>
    <w:p w14:paraId="44CA943C" w14:textId="28B55378" w:rsidR="00D426D1" w:rsidRDefault="00000000" w:rsidP="00F843EA">
      <w:r>
        <w:t>Final Quick Reference</w:t>
      </w:r>
    </w:p>
    <w:p w14:paraId="2AA59844" w14:textId="77777777" w:rsidR="00D426D1" w:rsidRDefault="00000000">
      <w:r>
        <w:t>This section provides a compact end-of-document review so learners can quickly revise the full course workflow, important formulas and final launch checks.</w:t>
      </w:r>
    </w:p>
    <w:p w14:paraId="2DCF33B5" w14:textId="77777777" w:rsidR="00D426D1" w:rsidRDefault="00000000">
      <w:pPr>
        <w:pStyle w:val="Heading2"/>
      </w:pPr>
      <w:r>
        <w:t>A. 12-Week Revision Snapshot</w:t>
      </w:r>
    </w:p>
    <w:tbl>
      <w:tblPr>
        <w:tblStyle w:val="TableGrid"/>
        <w:tblW w:w="0" w:type="auto"/>
        <w:jc w:val="center"/>
        <w:tblLook w:val="04A0" w:firstRow="1" w:lastRow="0" w:firstColumn="1" w:lastColumn="0" w:noHBand="0" w:noVBand="1"/>
      </w:tblPr>
      <w:tblGrid>
        <w:gridCol w:w="3451"/>
        <w:gridCol w:w="3453"/>
        <w:gridCol w:w="3454"/>
      </w:tblGrid>
      <w:tr w:rsidR="00D426D1" w14:paraId="68C90794" w14:textId="77777777">
        <w:trPr>
          <w:jc w:val="center"/>
        </w:trPr>
        <w:tc>
          <w:tcPr>
            <w:tcW w:w="3456" w:type="dxa"/>
            <w:shd w:val="clear" w:color="auto" w:fill="163A63"/>
            <w:tcMar>
              <w:top w:w="85" w:type="dxa"/>
              <w:left w:w="85" w:type="dxa"/>
              <w:bottom w:w="85" w:type="dxa"/>
              <w:right w:w="85" w:type="dxa"/>
            </w:tcMar>
          </w:tcPr>
          <w:p w14:paraId="00FF79C7" w14:textId="77777777" w:rsidR="00D426D1" w:rsidRDefault="00000000">
            <w:r>
              <w:rPr>
                <w:b/>
                <w:color w:val="FFFFFF"/>
              </w:rPr>
              <w:t>Week</w:t>
            </w:r>
          </w:p>
        </w:tc>
        <w:tc>
          <w:tcPr>
            <w:tcW w:w="3456" w:type="dxa"/>
            <w:shd w:val="clear" w:color="auto" w:fill="163A63"/>
            <w:tcMar>
              <w:top w:w="85" w:type="dxa"/>
              <w:left w:w="85" w:type="dxa"/>
              <w:bottom w:w="85" w:type="dxa"/>
              <w:right w:w="85" w:type="dxa"/>
            </w:tcMar>
          </w:tcPr>
          <w:p w14:paraId="63EF84A8" w14:textId="77777777" w:rsidR="00D426D1" w:rsidRDefault="00000000">
            <w:r>
              <w:rPr>
                <w:b/>
                <w:color w:val="FFFFFF"/>
              </w:rPr>
              <w:t>Focus Area</w:t>
            </w:r>
          </w:p>
        </w:tc>
        <w:tc>
          <w:tcPr>
            <w:tcW w:w="3456" w:type="dxa"/>
            <w:shd w:val="clear" w:color="auto" w:fill="163A63"/>
            <w:tcMar>
              <w:top w:w="85" w:type="dxa"/>
              <w:left w:w="85" w:type="dxa"/>
              <w:bottom w:w="85" w:type="dxa"/>
              <w:right w:w="85" w:type="dxa"/>
            </w:tcMar>
          </w:tcPr>
          <w:p w14:paraId="76C1182A" w14:textId="77777777" w:rsidR="00D426D1" w:rsidRDefault="00000000">
            <w:r>
              <w:rPr>
                <w:b/>
                <w:color w:val="FFFFFF"/>
              </w:rPr>
              <w:t>What to Remember</w:t>
            </w:r>
          </w:p>
        </w:tc>
      </w:tr>
      <w:tr w:rsidR="00D426D1" w14:paraId="39BB98BD" w14:textId="77777777">
        <w:trPr>
          <w:jc w:val="center"/>
        </w:trPr>
        <w:tc>
          <w:tcPr>
            <w:tcW w:w="3456" w:type="dxa"/>
            <w:tcMar>
              <w:top w:w="70" w:type="dxa"/>
              <w:left w:w="70" w:type="dxa"/>
              <w:bottom w:w="70" w:type="dxa"/>
              <w:right w:w="70" w:type="dxa"/>
            </w:tcMar>
          </w:tcPr>
          <w:p w14:paraId="0334B094" w14:textId="77777777" w:rsidR="00D426D1" w:rsidRDefault="00000000">
            <w:r>
              <w:t>01</w:t>
            </w:r>
          </w:p>
        </w:tc>
        <w:tc>
          <w:tcPr>
            <w:tcW w:w="3456" w:type="dxa"/>
            <w:tcMar>
              <w:top w:w="70" w:type="dxa"/>
              <w:left w:w="70" w:type="dxa"/>
              <w:bottom w:w="70" w:type="dxa"/>
              <w:right w:w="70" w:type="dxa"/>
            </w:tcMar>
          </w:tcPr>
          <w:p w14:paraId="1766E241" w14:textId="77777777" w:rsidR="00D426D1" w:rsidRDefault="00000000">
            <w:r>
              <w:t>E-Commerce Ecosystem</w:t>
            </w:r>
          </w:p>
        </w:tc>
        <w:tc>
          <w:tcPr>
            <w:tcW w:w="3456" w:type="dxa"/>
            <w:tcMar>
              <w:top w:w="70" w:type="dxa"/>
              <w:left w:w="70" w:type="dxa"/>
              <w:bottom w:w="70" w:type="dxa"/>
              <w:right w:w="70" w:type="dxa"/>
            </w:tcMar>
          </w:tcPr>
          <w:p w14:paraId="61028BD7" w14:textId="77777777" w:rsidR="00D426D1" w:rsidRDefault="00000000">
            <w:r>
              <w:t>Understand business models, niche validation, competitor research, personas and opportunity scoring.</w:t>
            </w:r>
          </w:p>
        </w:tc>
      </w:tr>
      <w:tr w:rsidR="00D426D1" w14:paraId="32616084" w14:textId="77777777">
        <w:trPr>
          <w:jc w:val="center"/>
        </w:trPr>
        <w:tc>
          <w:tcPr>
            <w:tcW w:w="3456" w:type="dxa"/>
            <w:shd w:val="clear" w:color="auto" w:fill="F4F8FB"/>
            <w:tcMar>
              <w:top w:w="70" w:type="dxa"/>
              <w:left w:w="70" w:type="dxa"/>
              <w:bottom w:w="70" w:type="dxa"/>
              <w:right w:w="70" w:type="dxa"/>
            </w:tcMar>
          </w:tcPr>
          <w:p w14:paraId="6CDF5822" w14:textId="77777777" w:rsidR="00D426D1" w:rsidRDefault="00000000">
            <w:r>
              <w:t>02</w:t>
            </w:r>
          </w:p>
        </w:tc>
        <w:tc>
          <w:tcPr>
            <w:tcW w:w="3456" w:type="dxa"/>
            <w:shd w:val="clear" w:color="auto" w:fill="F4F8FB"/>
            <w:tcMar>
              <w:top w:w="70" w:type="dxa"/>
              <w:left w:w="70" w:type="dxa"/>
              <w:bottom w:w="70" w:type="dxa"/>
              <w:right w:w="70" w:type="dxa"/>
            </w:tcMar>
          </w:tcPr>
          <w:p w14:paraId="4F450983" w14:textId="77777777" w:rsidR="00D426D1" w:rsidRDefault="00000000">
            <w:r>
              <w:t>AI Fundamentals</w:t>
            </w:r>
          </w:p>
        </w:tc>
        <w:tc>
          <w:tcPr>
            <w:tcW w:w="3456" w:type="dxa"/>
            <w:shd w:val="clear" w:color="auto" w:fill="F4F8FB"/>
            <w:tcMar>
              <w:top w:w="70" w:type="dxa"/>
              <w:left w:w="70" w:type="dxa"/>
              <w:bottom w:w="70" w:type="dxa"/>
              <w:right w:w="70" w:type="dxa"/>
            </w:tcMar>
          </w:tcPr>
          <w:p w14:paraId="268AB57E" w14:textId="77777777" w:rsidR="00D426D1" w:rsidRDefault="00000000">
            <w:r>
              <w:t>Use role + context + task + constraints prompts; validate AI outputs before business use.</w:t>
            </w:r>
          </w:p>
        </w:tc>
      </w:tr>
      <w:tr w:rsidR="00D426D1" w14:paraId="5F92BA80" w14:textId="77777777">
        <w:trPr>
          <w:jc w:val="center"/>
        </w:trPr>
        <w:tc>
          <w:tcPr>
            <w:tcW w:w="3456" w:type="dxa"/>
            <w:tcMar>
              <w:top w:w="70" w:type="dxa"/>
              <w:left w:w="70" w:type="dxa"/>
              <w:bottom w:w="70" w:type="dxa"/>
              <w:right w:w="70" w:type="dxa"/>
            </w:tcMar>
          </w:tcPr>
          <w:p w14:paraId="5CC07534" w14:textId="77777777" w:rsidR="00D426D1" w:rsidRDefault="00000000">
            <w:r>
              <w:t>03</w:t>
            </w:r>
          </w:p>
        </w:tc>
        <w:tc>
          <w:tcPr>
            <w:tcW w:w="3456" w:type="dxa"/>
            <w:tcMar>
              <w:top w:w="70" w:type="dxa"/>
              <w:left w:w="70" w:type="dxa"/>
              <w:bottom w:w="70" w:type="dxa"/>
              <w:right w:w="70" w:type="dxa"/>
            </w:tcMar>
          </w:tcPr>
          <w:p w14:paraId="5E5D3025" w14:textId="77777777" w:rsidR="00D426D1" w:rsidRDefault="00000000">
            <w:r>
              <w:t>Product Research</w:t>
            </w:r>
          </w:p>
        </w:tc>
        <w:tc>
          <w:tcPr>
            <w:tcW w:w="3456" w:type="dxa"/>
            <w:tcMar>
              <w:top w:w="70" w:type="dxa"/>
              <w:left w:w="70" w:type="dxa"/>
              <w:bottom w:w="70" w:type="dxa"/>
              <w:right w:w="70" w:type="dxa"/>
            </w:tcMar>
          </w:tcPr>
          <w:p w14:paraId="380CD6A1" w14:textId="77777777" w:rsidR="00D426D1" w:rsidRDefault="00000000">
            <w:r>
              <w:t>Combine trends, reviews, pricing and supplier feasibility before selecting a product.</w:t>
            </w:r>
          </w:p>
        </w:tc>
      </w:tr>
      <w:tr w:rsidR="00D426D1" w14:paraId="03FEFCFB" w14:textId="77777777">
        <w:trPr>
          <w:jc w:val="center"/>
        </w:trPr>
        <w:tc>
          <w:tcPr>
            <w:tcW w:w="3456" w:type="dxa"/>
            <w:shd w:val="clear" w:color="auto" w:fill="F4F8FB"/>
            <w:tcMar>
              <w:top w:w="70" w:type="dxa"/>
              <w:left w:w="70" w:type="dxa"/>
              <w:bottom w:w="70" w:type="dxa"/>
              <w:right w:w="70" w:type="dxa"/>
            </w:tcMar>
          </w:tcPr>
          <w:p w14:paraId="1B099C71" w14:textId="77777777" w:rsidR="00D426D1" w:rsidRDefault="00000000">
            <w:r>
              <w:t>04</w:t>
            </w:r>
          </w:p>
        </w:tc>
        <w:tc>
          <w:tcPr>
            <w:tcW w:w="3456" w:type="dxa"/>
            <w:shd w:val="clear" w:color="auto" w:fill="F4F8FB"/>
            <w:tcMar>
              <w:top w:w="70" w:type="dxa"/>
              <w:left w:w="70" w:type="dxa"/>
              <w:bottom w:w="70" w:type="dxa"/>
              <w:right w:w="70" w:type="dxa"/>
            </w:tcMar>
          </w:tcPr>
          <w:p w14:paraId="5AC349A8" w14:textId="77777777" w:rsidR="00D426D1" w:rsidRDefault="00000000">
            <w:r>
              <w:t>Content Creation</w:t>
            </w:r>
          </w:p>
        </w:tc>
        <w:tc>
          <w:tcPr>
            <w:tcW w:w="3456" w:type="dxa"/>
            <w:shd w:val="clear" w:color="auto" w:fill="F4F8FB"/>
            <w:tcMar>
              <w:top w:w="70" w:type="dxa"/>
              <w:left w:w="70" w:type="dxa"/>
              <w:bottom w:w="70" w:type="dxa"/>
              <w:right w:w="70" w:type="dxa"/>
            </w:tcMar>
          </w:tcPr>
          <w:p w14:paraId="10ED8B20" w14:textId="77777777" w:rsidR="00D426D1" w:rsidRDefault="00000000">
            <w:r>
              <w:t>Write accurate product copy, email flows, ad copy and localized brand storytelling.</w:t>
            </w:r>
          </w:p>
        </w:tc>
      </w:tr>
      <w:tr w:rsidR="00D426D1" w14:paraId="58919963" w14:textId="77777777">
        <w:trPr>
          <w:jc w:val="center"/>
        </w:trPr>
        <w:tc>
          <w:tcPr>
            <w:tcW w:w="3456" w:type="dxa"/>
            <w:tcMar>
              <w:top w:w="70" w:type="dxa"/>
              <w:left w:w="70" w:type="dxa"/>
              <w:bottom w:w="70" w:type="dxa"/>
              <w:right w:w="70" w:type="dxa"/>
            </w:tcMar>
          </w:tcPr>
          <w:p w14:paraId="683BDF0E" w14:textId="77777777" w:rsidR="00D426D1" w:rsidRDefault="00000000">
            <w:r>
              <w:t>05</w:t>
            </w:r>
          </w:p>
        </w:tc>
        <w:tc>
          <w:tcPr>
            <w:tcW w:w="3456" w:type="dxa"/>
            <w:tcMar>
              <w:top w:w="70" w:type="dxa"/>
              <w:left w:w="70" w:type="dxa"/>
              <w:bottom w:w="70" w:type="dxa"/>
              <w:right w:w="70" w:type="dxa"/>
            </w:tcMar>
          </w:tcPr>
          <w:p w14:paraId="5BE90CED" w14:textId="77777777" w:rsidR="00D426D1" w:rsidRDefault="00000000">
            <w:r>
              <w:t>Visual Assets</w:t>
            </w:r>
          </w:p>
        </w:tc>
        <w:tc>
          <w:tcPr>
            <w:tcW w:w="3456" w:type="dxa"/>
            <w:tcMar>
              <w:top w:w="70" w:type="dxa"/>
              <w:left w:w="70" w:type="dxa"/>
              <w:bottom w:w="70" w:type="dxa"/>
              <w:right w:w="70" w:type="dxa"/>
            </w:tcMar>
          </w:tcPr>
          <w:p w14:paraId="16A1CF12" w14:textId="77777777" w:rsidR="00D426D1" w:rsidRDefault="00000000">
            <w:r>
              <w:t>Maintain clean product visuals, useful banners and a consistent brand asset library.</w:t>
            </w:r>
          </w:p>
        </w:tc>
      </w:tr>
      <w:tr w:rsidR="00D426D1" w14:paraId="27670BCF" w14:textId="77777777">
        <w:trPr>
          <w:jc w:val="center"/>
        </w:trPr>
        <w:tc>
          <w:tcPr>
            <w:tcW w:w="3456" w:type="dxa"/>
            <w:shd w:val="clear" w:color="auto" w:fill="F4F8FB"/>
            <w:tcMar>
              <w:top w:w="70" w:type="dxa"/>
              <w:left w:w="70" w:type="dxa"/>
              <w:bottom w:w="70" w:type="dxa"/>
              <w:right w:w="70" w:type="dxa"/>
            </w:tcMar>
          </w:tcPr>
          <w:p w14:paraId="64B65F7A" w14:textId="77777777" w:rsidR="00D426D1" w:rsidRDefault="00000000">
            <w:r>
              <w:t>06</w:t>
            </w:r>
          </w:p>
        </w:tc>
        <w:tc>
          <w:tcPr>
            <w:tcW w:w="3456" w:type="dxa"/>
            <w:shd w:val="clear" w:color="auto" w:fill="F4F8FB"/>
            <w:tcMar>
              <w:top w:w="70" w:type="dxa"/>
              <w:left w:w="70" w:type="dxa"/>
              <w:bottom w:w="70" w:type="dxa"/>
              <w:right w:w="70" w:type="dxa"/>
            </w:tcMar>
          </w:tcPr>
          <w:p w14:paraId="4379B678" w14:textId="77777777" w:rsidR="00D426D1" w:rsidRDefault="00000000">
            <w:r>
              <w:t>Shopify Setup</w:t>
            </w:r>
          </w:p>
        </w:tc>
        <w:tc>
          <w:tcPr>
            <w:tcW w:w="3456" w:type="dxa"/>
            <w:shd w:val="clear" w:color="auto" w:fill="F4F8FB"/>
            <w:tcMar>
              <w:top w:w="70" w:type="dxa"/>
              <w:left w:w="70" w:type="dxa"/>
              <w:bottom w:w="70" w:type="dxa"/>
              <w:right w:w="70" w:type="dxa"/>
            </w:tcMar>
          </w:tcPr>
          <w:p w14:paraId="2F59E9B2" w14:textId="77777777" w:rsidR="00D426D1" w:rsidRDefault="00000000">
            <w:r>
              <w:t>Build a structured catalog, usable theme, trusted checkout and sensible app stack.</w:t>
            </w:r>
          </w:p>
        </w:tc>
      </w:tr>
      <w:tr w:rsidR="00D426D1" w14:paraId="22EBDCEE" w14:textId="77777777">
        <w:trPr>
          <w:jc w:val="center"/>
        </w:trPr>
        <w:tc>
          <w:tcPr>
            <w:tcW w:w="3456" w:type="dxa"/>
            <w:tcMar>
              <w:top w:w="70" w:type="dxa"/>
              <w:left w:w="70" w:type="dxa"/>
              <w:bottom w:w="70" w:type="dxa"/>
              <w:right w:w="70" w:type="dxa"/>
            </w:tcMar>
          </w:tcPr>
          <w:p w14:paraId="373CDC3E" w14:textId="77777777" w:rsidR="00D426D1" w:rsidRDefault="00000000">
            <w:r>
              <w:t>07</w:t>
            </w:r>
          </w:p>
        </w:tc>
        <w:tc>
          <w:tcPr>
            <w:tcW w:w="3456" w:type="dxa"/>
            <w:tcMar>
              <w:top w:w="70" w:type="dxa"/>
              <w:left w:w="70" w:type="dxa"/>
              <w:bottom w:w="70" w:type="dxa"/>
              <w:right w:w="70" w:type="dxa"/>
            </w:tcMar>
          </w:tcPr>
          <w:p w14:paraId="34D9FA69" w14:textId="77777777" w:rsidR="00D426D1" w:rsidRDefault="00000000">
            <w:r>
              <w:t>WooCommerce</w:t>
            </w:r>
          </w:p>
        </w:tc>
        <w:tc>
          <w:tcPr>
            <w:tcW w:w="3456" w:type="dxa"/>
            <w:tcMar>
              <w:top w:w="70" w:type="dxa"/>
              <w:left w:w="70" w:type="dxa"/>
              <w:bottom w:w="70" w:type="dxa"/>
              <w:right w:w="70" w:type="dxa"/>
            </w:tcMar>
          </w:tcPr>
          <w:p w14:paraId="2968575A" w14:textId="77777777" w:rsidR="00D426D1" w:rsidRDefault="00000000">
            <w:r>
              <w:t>Configure WordPress/WooCommerce, secure the store and optimize operations.</w:t>
            </w:r>
          </w:p>
        </w:tc>
      </w:tr>
      <w:tr w:rsidR="00D426D1" w14:paraId="3FFB4412" w14:textId="77777777">
        <w:trPr>
          <w:jc w:val="center"/>
        </w:trPr>
        <w:tc>
          <w:tcPr>
            <w:tcW w:w="3456" w:type="dxa"/>
            <w:shd w:val="clear" w:color="auto" w:fill="F4F8FB"/>
            <w:tcMar>
              <w:top w:w="70" w:type="dxa"/>
              <w:left w:w="70" w:type="dxa"/>
              <w:bottom w:w="70" w:type="dxa"/>
              <w:right w:w="70" w:type="dxa"/>
            </w:tcMar>
          </w:tcPr>
          <w:p w14:paraId="4D876A01" w14:textId="77777777" w:rsidR="00D426D1" w:rsidRDefault="00000000">
            <w:r>
              <w:t>08</w:t>
            </w:r>
          </w:p>
        </w:tc>
        <w:tc>
          <w:tcPr>
            <w:tcW w:w="3456" w:type="dxa"/>
            <w:shd w:val="clear" w:color="auto" w:fill="F4F8FB"/>
            <w:tcMar>
              <w:top w:w="70" w:type="dxa"/>
              <w:left w:w="70" w:type="dxa"/>
              <w:bottom w:w="70" w:type="dxa"/>
              <w:right w:w="70" w:type="dxa"/>
            </w:tcMar>
          </w:tcPr>
          <w:p w14:paraId="5EFA9682" w14:textId="77777777" w:rsidR="00D426D1" w:rsidRDefault="00000000">
            <w:r>
              <w:t>SEO</w:t>
            </w:r>
          </w:p>
        </w:tc>
        <w:tc>
          <w:tcPr>
            <w:tcW w:w="3456" w:type="dxa"/>
            <w:shd w:val="clear" w:color="auto" w:fill="F4F8FB"/>
            <w:tcMar>
              <w:top w:w="70" w:type="dxa"/>
              <w:left w:w="70" w:type="dxa"/>
              <w:bottom w:w="70" w:type="dxa"/>
              <w:right w:w="70" w:type="dxa"/>
            </w:tcMar>
          </w:tcPr>
          <w:p w14:paraId="4E6CD384" w14:textId="77777777" w:rsidR="00D426D1" w:rsidRDefault="00000000">
            <w:r>
              <w:t>Match pages to search intent, optimize on-page elements and review technical issues.</w:t>
            </w:r>
          </w:p>
        </w:tc>
      </w:tr>
      <w:tr w:rsidR="00D426D1" w14:paraId="5C0F692E" w14:textId="77777777">
        <w:trPr>
          <w:jc w:val="center"/>
        </w:trPr>
        <w:tc>
          <w:tcPr>
            <w:tcW w:w="3456" w:type="dxa"/>
            <w:tcMar>
              <w:top w:w="70" w:type="dxa"/>
              <w:left w:w="70" w:type="dxa"/>
              <w:bottom w:w="70" w:type="dxa"/>
              <w:right w:w="70" w:type="dxa"/>
            </w:tcMar>
          </w:tcPr>
          <w:p w14:paraId="256F4D91" w14:textId="77777777" w:rsidR="00D426D1" w:rsidRDefault="00000000">
            <w:r>
              <w:t>09</w:t>
            </w:r>
          </w:p>
        </w:tc>
        <w:tc>
          <w:tcPr>
            <w:tcW w:w="3456" w:type="dxa"/>
            <w:tcMar>
              <w:top w:w="70" w:type="dxa"/>
              <w:left w:w="70" w:type="dxa"/>
              <w:bottom w:w="70" w:type="dxa"/>
              <w:right w:w="70" w:type="dxa"/>
            </w:tcMar>
          </w:tcPr>
          <w:p w14:paraId="39FF8426" w14:textId="77777777" w:rsidR="00D426D1" w:rsidRDefault="00000000">
            <w:r>
              <w:t>Digital Marketing</w:t>
            </w:r>
          </w:p>
        </w:tc>
        <w:tc>
          <w:tcPr>
            <w:tcW w:w="3456" w:type="dxa"/>
            <w:tcMar>
              <w:top w:w="70" w:type="dxa"/>
              <w:left w:w="70" w:type="dxa"/>
              <w:bottom w:w="70" w:type="dxa"/>
              <w:right w:w="70" w:type="dxa"/>
            </w:tcMar>
          </w:tcPr>
          <w:p w14:paraId="1A7D82CB" w14:textId="77777777" w:rsidR="00D426D1" w:rsidRDefault="00000000">
            <w:r>
              <w:t>Align objectives, audiences, creatives and metrics with profitable campaign logic.</w:t>
            </w:r>
          </w:p>
        </w:tc>
      </w:tr>
      <w:tr w:rsidR="00D426D1" w14:paraId="153546D5" w14:textId="77777777">
        <w:trPr>
          <w:jc w:val="center"/>
        </w:trPr>
        <w:tc>
          <w:tcPr>
            <w:tcW w:w="3456" w:type="dxa"/>
            <w:shd w:val="clear" w:color="auto" w:fill="F4F8FB"/>
            <w:tcMar>
              <w:top w:w="70" w:type="dxa"/>
              <w:left w:w="70" w:type="dxa"/>
              <w:bottom w:w="70" w:type="dxa"/>
              <w:right w:w="70" w:type="dxa"/>
            </w:tcMar>
          </w:tcPr>
          <w:p w14:paraId="5642F5D5" w14:textId="77777777" w:rsidR="00D426D1" w:rsidRDefault="00000000">
            <w:r>
              <w:t>10</w:t>
            </w:r>
          </w:p>
        </w:tc>
        <w:tc>
          <w:tcPr>
            <w:tcW w:w="3456" w:type="dxa"/>
            <w:shd w:val="clear" w:color="auto" w:fill="F4F8FB"/>
            <w:tcMar>
              <w:top w:w="70" w:type="dxa"/>
              <w:left w:w="70" w:type="dxa"/>
              <w:bottom w:w="70" w:type="dxa"/>
              <w:right w:w="70" w:type="dxa"/>
            </w:tcMar>
          </w:tcPr>
          <w:p w14:paraId="61DDCA56" w14:textId="77777777" w:rsidR="00D426D1" w:rsidRDefault="00000000">
            <w:r>
              <w:t>Social &amp; Marketplaces</w:t>
            </w:r>
          </w:p>
        </w:tc>
        <w:tc>
          <w:tcPr>
            <w:tcW w:w="3456" w:type="dxa"/>
            <w:shd w:val="clear" w:color="auto" w:fill="F4F8FB"/>
            <w:tcMar>
              <w:top w:w="70" w:type="dxa"/>
              <w:left w:w="70" w:type="dxa"/>
              <w:bottom w:w="70" w:type="dxa"/>
              <w:right w:w="70" w:type="dxa"/>
            </w:tcMar>
          </w:tcPr>
          <w:p w14:paraId="14A83CE8" w14:textId="77777777" w:rsidR="00D426D1" w:rsidRDefault="00000000">
            <w:r>
              <w:t>Use social commerce, influencers and marketplaces with clear listing discipline.</w:t>
            </w:r>
          </w:p>
        </w:tc>
      </w:tr>
      <w:tr w:rsidR="00D426D1" w14:paraId="78162C35" w14:textId="77777777">
        <w:trPr>
          <w:jc w:val="center"/>
        </w:trPr>
        <w:tc>
          <w:tcPr>
            <w:tcW w:w="3456" w:type="dxa"/>
            <w:tcMar>
              <w:top w:w="70" w:type="dxa"/>
              <w:left w:w="70" w:type="dxa"/>
              <w:bottom w:w="70" w:type="dxa"/>
              <w:right w:w="70" w:type="dxa"/>
            </w:tcMar>
          </w:tcPr>
          <w:p w14:paraId="37EB15D9" w14:textId="77777777" w:rsidR="00D426D1" w:rsidRDefault="00000000">
            <w:r>
              <w:t>11</w:t>
            </w:r>
          </w:p>
        </w:tc>
        <w:tc>
          <w:tcPr>
            <w:tcW w:w="3456" w:type="dxa"/>
            <w:tcMar>
              <w:top w:w="70" w:type="dxa"/>
              <w:left w:w="70" w:type="dxa"/>
              <w:bottom w:w="70" w:type="dxa"/>
              <w:right w:w="70" w:type="dxa"/>
            </w:tcMar>
          </w:tcPr>
          <w:p w14:paraId="50B1EFB6" w14:textId="77777777" w:rsidR="00D426D1" w:rsidRDefault="00000000">
            <w:r>
              <w:t>Support Automation</w:t>
            </w:r>
          </w:p>
        </w:tc>
        <w:tc>
          <w:tcPr>
            <w:tcW w:w="3456" w:type="dxa"/>
            <w:tcMar>
              <w:top w:w="70" w:type="dxa"/>
              <w:left w:w="70" w:type="dxa"/>
              <w:bottom w:w="70" w:type="dxa"/>
              <w:right w:w="70" w:type="dxa"/>
            </w:tcMar>
          </w:tcPr>
          <w:p w14:paraId="5545F6B4" w14:textId="77777777" w:rsidR="00D426D1" w:rsidRDefault="00000000">
            <w:r>
              <w:t>Design chatbot, WhatsApp and recovery flows with segmentation and feedback loops.</w:t>
            </w:r>
          </w:p>
        </w:tc>
      </w:tr>
      <w:tr w:rsidR="00D426D1" w14:paraId="174F4909" w14:textId="77777777">
        <w:trPr>
          <w:jc w:val="center"/>
        </w:trPr>
        <w:tc>
          <w:tcPr>
            <w:tcW w:w="3456" w:type="dxa"/>
            <w:shd w:val="clear" w:color="auto" w:fill="F4F8FB"/>
            <w:tcMar>
              <w:top w:w="70" w:type="dxa"/>
              <w:left w:w="70" w:type="dxa"/>
              <w:bottom w:w="70" w:type="dxa"/>
              <w:right w:w="70" w:type="dxa"/>
            </w:tcMar>
          </w:tcPr>
          <w:p w14:paraId="05AADEC6" w14:textId="77777777" w:rsidR="00D426D1" w:rsidRDefault="00000000">
            <w:r>
              <w:t>12</w:t>
            </w:r>
          </w:p>
        </w:tc>
        <w:tc>
          <w:tcPr>
            <w:tcW w:w="3456" w:type="dxa"/>
            <w:shd w:val="clear" w:color="auto" w:fill="F4F8FB"/>
            <w:tcMar>
              <w:top w:w="70" w:type="dxa"/>
              <w:left w:w="70" w:type="dxa"/>
              <w:bottom w:w="70" w:type="dxa"/>
              <w:right w:w="70" w:type="dxa"/>
            </w:tcMar>
          </w:tcPr>
          <w:p w14:paraId="07310C9A" w14:textId="77777777" w:rsidR="00D426D1" w:rsidRDefault="00000000">
            <w:r>
              <w:t>Analytics &amp; Launch</w:t>
            </w:r>
          </w:p>
        </w:tc>
        <w:tc>
          <w:tcPr>
            <w:tcW w:w="3456" w:type="dxa"/>
            <w:shd w:val="clear" w:color="auto" w:fill="F4F8FB"/>
            <w:tcMar>
              <w:top w:w="70" w:type="dxa"/>
              <w:left w:w="70" w:type="dxa"/>
              <w:bottom w:w="70" w:type="dxa"/>
              <w:right w:w="70" w:type="dxa"/>
            </w:tcMar>
          </w:tcPr>
          <w:p w14:paraId="7FBD2C09" w14:textId="77777777" w:rsidR="00D426D1" w:rsidRDefault="00000000">
            <w:r>
              <w:t>Track KPIs, build dashboards, automate workflows and complete launch QA.</w:t>
            </w:r>
          </w:p>
        </w:tc>
      </w:tr>
    </w:tbl>
    <w:p w14:paraId="57B1AA2C" w14:textId="77777777" w:rsidR="00D426D1" w:rsidRDefault="00000000">
      <w:pPr>
        <w:pStyle w:val="Heading2"/>
      </w:pPr>
      <w:r>
        <w:t>B. Important E-Commerce Metrics &amp; Formula Reminders</w:t>
      </w:r>
    </w:p>
    <w:tbl>
      <w:tblPr>
        <w:tblStyle w:val="TableGrid"/>
        <w:tblW w:w="0" w:type="auto"/>
        <w:jc w:val="center"/>
        <w:tblLook w:val="04A0" w:firstRow="1" w:lastRow="0" w:firstColumn="1" w:lastColumn="0" w:noHBand="0" w:noVBand="1"/>
      </w:tblPr>
      <w:tblGrid>
        <w:gridCol w:w="5179"/>
        <w:gridCol w:w="5179"/>
      </w:tblGrid>
      <w:tr w:rsidR="00D426D1" w14:paraId="0E1D6E70" w14:textId="77777777">
        <w:trPr>
          <w:jc w:val="center"/>
        </w:trPr>
        <w:tc>
          <w:tcPr>
            <w:tcW w:w="5184" w:type="dxa"/>
            <w:shd w:val="clear" w:color="auto" w:fill="0C6A9A"/>
            <w:tcMar>
              <w:top w:w="85" w:type="dxa"/>
              <w:left w:w="85" w:type="dxa"/>
              <w:bottom w:w="85" w:type="dxa"/>
              <w:right w:w="85" w:type="dxa"/>
            </w:tcMar>
          </w:tcPr>
          <w:p w14:paraId="55DA33E6" w14:textId="77777777" w:rsidR="00D426D1" w:rsidRDefault="00000000">
            <w:r>
              <w:rPr>
                <w:b/>
                <w:color w:val="FFFFFF"/>
              </w:rPr>
              <w:t>Metric / Term</w:t>
            </w:r>
          </w:p>
        </w:tc>
        <w:tc>
          <w:tcPr>
            <w:tcW w:w="5184" w:type="dxa"/>
            <w:shd w:val="clear" w:color="auto" w:fill="0C6A9A"/>
            <w:tcMar>
              <w:top w:w="85" w:type="dxa"/>
              <w:left w:w="85" w:type="dxa"/>
              <w:bottom w:w="85" w:type="dxa"/>
              <w:right w:w="85" w:type="dxa"/>
            </w:tcMar>
          </w:tcPr>
          <w:p w14:paraId="2F05D732" w14:textId="77777777" w:rsidR="00D426D1" w:rsidRDefault="00000000">
            <w:r>
              <w:rPr>
                <w:b/>
                <w:color w:val="FFFFFF"/>
              </w:rPr>
              <w:t>Quick Reference</w:t>
            </w:r>
          </w:p>
        </w:tc>
      </w:tr>
      <w:tr w:rsidR="00D426D1" w14:paraId="2B3D2641" w14:textId="77777777">
        <w:trPr>
          <w:jc w:val="center"/>
        </w:trPr>
        <w:tc>
          <w:tcPr>
            <w:tcW w:w="5184" w:type="dxa"/>
            <w:tcMar>
              <w:top w:w="70" w:type="dxa"/>
              <w:left w:w="70" w:type="dxa"/>
              <w:bottom w:w="70" w:type="dxa"/>
              <w:right w:w="70" w:type="dxa"/>
            </w:tcMar>
          </w:tcPr>
          <w:p w14:paraId="1A2266ED" w14:textId="77777777" w:rsidR="00D426D1" w:rsidRDefault="00000000">
            <w:r>
              <w:t>Conversion Rate</w:t>
            </w:r>
          </w:p>
        </w:tc>
        <w:tc>
          <w:tcPr>
            <w:tcW w:w="5184" w:type="dxa"/>
            <w:tcMar>
              <w:top w:w="70" w:type="dxa"/>
              <w:left w:w="70" w:type="dxa"/>
              <w:bottom w:w="70" w:type="dxa"/>
              <w:right w:w="70" w:type="dxa"/>
            </w:tcMar>
          </w:tcPr>
          <w:p w14:paraId="34D35A54" w14:textId="77777777" w:rsidR="00D426D1" w:rsidRDefault="00000000">
            <w:r>
              <w:t>Orders ÷ Sessions × 100</w:t>
            </w:r>
          </w:p>
        </w:tc>
      </w:tr>
      <w:tr w:rsidR="00D426D1" w14:paraId="31B749EC" w14:textId="77777777">
        <w:trPr>
          <w:jc w:val="center"/>
        </w:trPr>
        <w:tc>
          <w:tcPr>
            <w:tcW w:w="5184" w:type="dxa"/>
            <w:shd w:val="clear" w:color="auto" w:fill="F7FBFD"/>
            <w:tcMar>
              <w:top w:w="70" w:type="dxa"/>
              <w:left w:w="70" w:type="dxa"/>
              <w:bottom w:w="70" w:type="dxa"/>
              <w:right w:w="70" w:type="dxa"/>
            </w:tcMar>
          </w:tcPr>
          <w:p w14:paraId="63F14801" w14:textId="77777777" w:rsidR="00D426D1" w:rsidRDefault="00000000">
            <w:r>
              <w:t>Average Order Value (AOV)</w:t>
            </w:r>
          </w:p>
        </w:tc>
        <w:tc>
          <w:tcPr>
            <w:tcW w:w="5184" w:type="dxa"/>
            <w:shd w:val="clear" w:color="auto" w:fill="F7FBFD"/>
            <w:tcMar>
              <w:top w:w="70" w:type="dxa"/>
              <w:left w:w="70" w:type="dxa"/>
              <w:bottom w:w="70" w:type="dxa"/>
              <w:right w:w="70" w:type="dxa"/>
            </w:tcMar>
          </w:tcPr>
          <w:p w14:paraId="3A6437A3" w14:textId="77777777" w:rsidR="00D426D1" w:rsidRDefault="00000000">
            <w:r>
              <w:t>Revenue ÷ Number of Orders</w:t>
            </w:r>
          </w:p>
        </w:tc>
      </w:tr>
      <w:tr w:rsidR="00D426D1" w14:paraId="6E335B29" w14:textId="77777777">
        <w:trPr>
          <w:jc w:val="center"/>
        </w:trPr>
        <w:tc>
          <w:tcPr>
            <w:tcW w:w="5184" w:type="dxa"/>
            <w:tcMar>
              <w:top w:w="70" w:type="dxa"/>
              <w:left w:w="70" w:type="dxa"/>
              <w:bottom w:w="70" w:type="dxa"/>
              <w:right w:w="70" w:type="dxa"/>
            </w:tcMar>
          </w:tcPr>
          <w:p w14:paraId="5F9BB72D" w14:textId="77777777" w:rsidR="00D426D1" w:rsidRDefault="00000000">
            <w:r>
              <w:lastRenderedPageBreak/>
              <w:t>Gross Profit</w:t>
            </w:r>
          </w:p>
        </w:tc>
        <w:tc>
          <w:tcPr>
            <w:tcW w:w="5184" w:type="dxa"/>
            <w:tcMar>
              <w:top w:w="70" w:type="dxa"/>
              <w:left w:w="70" w:type="dxa"/>
              <w:bottom w:w="70" w:type="dxa"/>
              <w:right w:w="70" w:type="dxa"/>
            </w:tcMar>
          </w:tcPr>
          <w:p w14:paraId="73CF2E62" w14:textId="77777777" w:rsidR="00D426D1" w:rsidRDefault="00000000">
            <w:r>
              <w:t>Selling Price − Direct Cost</w:t>
            </w:r>
          </w:p>
        </w:tc>
      </w:tr>
      <w:tr w:rsidR="00D426D1" w14:paraId="4F75F597" w14:textId="77777777">
        <w:trPr>
          <w:jc w:val="center"/>
        </w:trPr>
        <w:tc>
          <w:tcPr>
            <w:tcW w:w="5184" w:type="dxa"/>
            <w:shd w:val="clear" w:color="auto" w:fill="F7FBFD"/>
            <w:tcMar>
              <w:top w:w="70" w:type="dxa"/>
              <w:left w:w="70" w:type="dxa"/>
              <w:bottom w:w="70" w:type="dxa"/>
              <w:right w:w="70" w:type="dxa"/>
            </w:tcMar>
          </w:tcPr>
          <w:p w14:paraId="433D33F2" w14:textId="77777777" w:rsidR="00D426D1" w:rsidRDefault="00000000">
            <w:r>
              <w:t>Gross Margin %</w:t>
            </w:r>
          </w:p>
        </w:tc>
        <w:tc>
          <w:tcPr>
            <w:tcW w:w="5184" w:type="dxa"/>
            <w:shd w:val="clear" w:color="auto" w:fill="F7FBFD"/>
            <w:tcMar>
              <w:top w:w="70" w:type="dxa"/>
              <w:left w:w="70" w:type="dxa"/>
              <w:bottom w:w="70" w:type="dxa"/>
              <w:right w:w="70" w:type="dxa"/>
            </w:tcMar>
          </w:tcPr>
          <w:p w14:paraId="1DFEB517" w14:textId="77777777" w:rsidR="00D426D1" w:rsidRDefault="00000000">
            <w:r>
              <w:t>Gross Profit ÷ Selling Price × 100</w:t>
            </w:r>
          </w:p>
        </w:tc>
      </w:tr>
      <w:tr w:rsidR="00D426D1" w14:paraId="4719DDDB" w14:textId="77777777">
        <w:trPr>
          <w:jc w:val="center"/>
        </w:trPr>
        <w:tc>
          <w:tcPr>
            <w:tcW w:w="5184" w:type="dxa"/>
            <w:tcMar>
              <w:top w:w="70" w:type="dxa"/>
              <w:left w:w="70" w:type="dxa"/>
              <w:bottom w:w="70" w:type="dxa"/>
              <w:right w:w="70" w:type="dxa"/>
            </w:tcMar>
          </w:tcPr>
          <w:p w14:paraId="7B5B9192" w14:textId="77777777" w:rsidR="00D426D1" w:rsidRDefault="00000000">
            <w:r>
              <w:t>Return on Ad Spend (ROAS)</w:t>
            </w:r>
          </w:p>
        </w:tc>
        <w:tc>
          <w:tcPr>
            <w:tcW w:w="5184" w:type="dxa"/>
            <w:tcMar>
              <w:top w:w="70" w:type="dxa"/>
              <w:left w:w="70" w:type="dxa"/>
              <w:bottom w:w="70" w:type="dxa"/>
              <w:right w:w="70" w:type="dxa"/>
            </w:tcMar>
          </w:tcPr>
          <w:p w14:paraId="02EC8794" w14:textId="77777777" w:rsidR="00D426D1" w:rsidRDefault="00000000">
            <w:r>
              <w:t>Revenue from Ads ÷ Ad Spend</w:t>
            </w:r>
          </w:p>
        </w:tc>
      </w:tr>
      <w:tr w:rsidR="00D426D1" w14:paraId="238F9A2E" w14:textId="77777777">
        <w:trPr>
          <w:jc w:val="center"/>
        </w:trPr>
        <w:tc>
          <w:tcPr>
            <w:tcW w:w="5184" w:type="dxa"/>
            <w:shd w:val="clear" w:color="auto" w:fill="F7FBFD"/>
            <w:tcMar>
              <w:top w:w="70" w:type="dxa"/>
              <w:left w:w="70" w:type="dxa"/>
              <w:bottom w:w="70" w:type="dxa"/>
              <w:right w:w="70" w:type="dxa"/>
            </w:tcMar>
          </w:tcPr>
          <w:p w14:paraId="4660F107" w14:textId="77777777" w:rsidR="00D426D1" w:rsidRDefault="00000000">
            <w:r>
              <w:t>Cost per Acquisition (CPA)</w:t>
            </w:r>
          </w:p>
        </w:tc>
        <w:tc>
          <w:tcPr>
            <w:tcW w:w="5184" w:type="dxa"/>
            <w:shd w:val="clear" w:color="auto" w:fill="F7FBFD"/>
            <w:tcMar>
              <w:top w:w="70" w:type="dxa"/>
              <w:left w:w="70" w:type="dxa"/>
              <w:bottom w:w="70" w:type="dxa"/>
              <w:right w:w="70" w:type="dxa"/>
            </w:tcMar>
          </w:tcPr>
          <w:p w14:paraId="100B7B8D" w14:textId="77777777" w:rsidR="00D426D1" w:rsidRDefault="00000000">
            <w:r>
              <w:t>Ad Spend ÷ Number of Customers / Orders</w:t>
            </w:r>
          </w:p>
        </w:tc>
      </w:tr>
      <w:tr w:rsidR="00D426D1" w14:paraId="74D5A2EC" w14:textId="77777777">
        <w:trPr>
          <w:jc w:val="center"/>
        </w:trPr>
        <w:tc>
          <w:tcPr>
            <w:tcW w:w="5184" w:type="dxa"/>
            <w:tcMar>
              <w:top w:w="70" w:type="dxa"/>
              <w:left w:w="70" w:type="dxa"/>
              <w:bottom w:w="70" w:type="dxa"/>
              <w:right w:w="70" w:type="dxa"/>
            </w:tcMar>
          </w:tcPr>
          <w:p w14:paraId="571A94E6" w14:textId="77777777" w:rsidR="00D426D1" w:rsidRDefault="00000000">
            <w:r>
              <w:t>Click-Through Rate (CTR)</w:t>
            </w:r>
          </w:p>
        </w:tc>
        <w:tc>
          <w:tcPr>
            <w:tcW w:w="5184" w:type="dxa"/>
            <w:tcMar>
              <w:top w:w="70" w:type="dxa"/>
              <w:left w:w="70" w:type="dxa"/>
              <w:bottom w:w="70" w:type="dxa"/>
              <w:right w:w="70" w:type="dxa"/>
            </w:tcMar>
          </w:tcPr>
          <w:p w14:paraId="31CF329E" w14:textId="77777777" w:rsidR="00D426D1" w:rsidRDefault="00000000">
            <w:r>
              <w:t>Clicks ÷ Impressions × 100</w:t>
            </w:r>
          </w:p>
        </w:tc>
      </w:tr>
      <w:tr w:rsidR="00D426D1" w14:paraId="0C2B62F0" w14:textId="77777777">
        <w:trPr>
          <w:jc w:val="center"/>
        </w:trPr>
        <w:tc>
          <w:tcPr>
            <w:tcW w:w="5184" w:type="dxa"/>
            <w:shd w:val="clear" w:color="auto" w:fill="F7FBFD"/>
            <w:tcMar>
              <w:top w:w="70" w:type="dxa"/>
              <w:left w:w="70" w:type="dxa"/>
              <w:bottom w:w="70" w:type="dxa"/>
              <w:right w:w="70" w:type="dxa"/>
            </w:tcMar>
          </w:tcPr>
          <w:p w14:paraId="42D83B89" w14:textId="77777777" w:rsidR="00D426D1" w:rsidRDefault="00000000">
            <w:r>
              <w:t>Cart Recovery Rate</w:t>
            </w:r>
          </w:p>
        </w:tc>
        <w:tc>
          <w:tcPr>
            <w:tcW w:w="5184" w:type="dxa"/>
            <w:shd w:val="clear" w:color="auto" w:fill="F7FBFD"/>
            <w:tcMar>
              <w:top w:w="70" w:type="dxa"/>
              <w:left w:w="70" w:type="dxa"/>
              <w:bottom w:w="70" w:type="dxa"/>
              <w:right w:w="70" w:type="dxa"/>
            </w:tcMar>
          </w:tcPr>
          <w:p w14:paraId="7C70BDB9" w14:textId="77777777" w:rsidR="00D426D1" w:rsidRDefault="00000000">
            <w:r>
              <w:t>Recovered Carts ÷ Abandoned Carts × 100</w:t>
            </w:r>
          </w:p>
        </w:tc>
      </w:tr>
    </w:tbl>
    <w:p w14:paraId="777F470F" w14:textId="77777777" w:rsidR="00D426D1" w:rsidRDefault="00000000">
      <w:pPr>
        <w:pStyle w:val="Heading2"/>
      </w:pPr>
      <w:r>
        <w:t>C. Final Launch Readiness Checklist</w:t>
      </w:r>
    </w:p>
    <w:p w14:paraId="68D5FB4A" w14:textId="77777777" w:rsidR="00D426D1" w:rsidRDefault="00000000">
      <w:pPr>
        <w:pStyle w:val="ListBullet"/>
      </w:pPr>
      <w:r>
        <w:t>Products, prices, variants and stock levels verified</w:t>
      </w:r>
    </w:p>
    <w:p w14:paraId="74163500" w14:textId="77777777" w:rsidR="00D426D1" w:rsidRDefault="00000000">
      <w:pPr>
        <w:pStyle w:val="ListBullet"/>
      </w:pPr>
      <w:r>
        <w:t>Payment gateway test completed successfully</w:t>
      </w:r>
    </w:p>
    <w:p w14:paraId="12FC2927" w14:textId="77777777" w:rsidR="00D426D1" w:rsidRDefault="00000000">
      <w:pPr>
        <w:pStyle w:val="ListBullet"/>
      </w:pPr>
      <w:r>
        <w:t>Shipping zones, rates and delivery estimates reviewed</w:t>
      </w:r>
    </w:p>
    <w:p w14:paraId="6EC38339" w14:textId="77777777" w:rsidR="00D426D1" w:rsidRDefault="00000000">
      <w:pPr>
        <w:pStyle w:val="ListBullet"/>
      </w:pPr>
      <w:r>
        <w:t>Mobile and desktop checkout tested end-to-end</w:t>
      </w:r>
    </w:p>
    <w:p w14:paraId="5D8E1B8A" w14:textId="77777777" w:rsidR="00D426D1" w:rsidRDefault="00000000">
      <w:pPr>
        <w:pStyle w:val="ListBullet"/>
      </w:pPr>
      <w:r>
        <w:t>Policies, contact details and support responses prepared</w:t>
      </w:r>
    </w:p>
    <w:p w14:paraId="2FC36476" w14:textId="77777777" w:rsidR="00D426D1" w:rsidRDefault="00000000">
      <w:pPr>
        <w:pStyle w:val="ListBullet"/>
      </w:pPr>
      <w:r>
        <w:t>Analytics and conversion tracking confirmed</w:t>
      </w:r>
    </w:p>
    <w:p w14:paraId="75F1C8D9" w14:textId="77777777" w:rsidR="00D426D1" w:rsidRDefault="00000000">
      <w:pPr>
        <w:pStyle w:val="ListBullet"/>
      </w:pPr>
      <w:r>
        <w:t>Creative assets, ads and email / WhatsApp flows approved</w:t>
      </w:r>
    </w:p>
    <w:p w14:paraId="57B31FB2" w14:textId="77777777" w:rsidR="00D426D1" w:rsidRDefault="00000000">
      <w:pPr>
        <w:pStyle w:val="ListBullet"/>
      </w:pPr>
      <w:r>
        <w:t>Post-launch monitoring and issue-response plan defined</w:t>
      </w:r>
    </w:p>
    <w:p w14:paraId="0DD3DB0A" w14:textId="77777777" w:rsidR="00D426D1" w:rsidRDefault="00000000">
      <w:pPr>
        <w:pStyle w:val="Heading2"/>
      </w:pPr>
      <w:r>
        <w:t>D. Final Professional Reminder</w:t>
      </w:r>
    </w:p>
    <w:p w14:paraId="1386CD47" w14:textId="77777777" w:rsidR="00D426D1" w:rsidRDefault="00000000">
      <w:r>
        <w:rPr>
          <w:b/>
        </w:rPr>
        <w:t xml:space="preserve">Always validate business decisions with evidence. </w:t>
      </w:r>
      <w:r>
        <w:t>AI can accelerate research, content and workflow design, but product facts, pricing, customer commitments, compliance and launch readiness must always be checked by a responsible human reviewer.</w:t>
      </w:r>
    </w:p>
    <w:sectPr w:rsidR="00D426D1" w:rsidSect="00F843EA">
      <w:headerReference w:type="default" r:id="rId9"/>
      <w:footerReference w:type="default" r:id="rId10"/>
      <w:pgSz w:w="12240" w:h="15840"/>
      <w:pgMar w:top="969" w:right="936" w:bottom="792" w:left="936"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2814A" w14:textId="77777777" w:rsidR="002D28CE" w:rsidRDefault="002D28CE">
      <w:pPr>
        <w:spacing w:after="0" w:line="240" w:lineRule="auto"/>
      </w:pPr>
      <w:r>
        <w:separator/>
      </w:r>
    </w:p>
  </w:endnote>
  <w:endnote w:type="continuationSeparator" w:id="0">
    <w:p w14:paraId="2D8AE930" w14:textId="77777777" w:rsidR="002D28CE" w:rsidRDefault="002D28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5168B" w14:textId="0866E667" w:rsidR="00D426D1" w:rsidRDefault="00F843EA">
    <w:pPr>
      <w:pStyle w:val="Footer"/>
    </w:pPr>
    <w:r>
      <w:rPr>
        <w:noProof/>
      </w:rPr>
      <mc:AlternateContent>
        <mc:Choice Requires="wps">
          <w:drawing>
            <wp:anchor distT="0" distB="0" distL="114300" distR="114300" simplePos="0" relativeHeight="251658240" behindDoc="0" locked="0" layoutInCell="1" allowOverlap="1" wp14:anchorId="6EA1A62D" wp14:editId="5CDC2241">
              <wp:simplePos x="0" y="0"/>
              <wp:positionH relativeFrom="column">
                <wp:posOffset>-41910</wp:posOffset>
              </wp:positionH>
              <wp:positionV relativeFrom="paragraph">
                <wp:posOffset>3175</wp:posOffset>
              </wp:positionV>
              <wp:extent cx="6562725" cy="0"/>
              <wp:effectExtent l="0" t="0" r="0" b="0"/>
              <wp:wrapNone/>
              <wp:docPr id="1702957424" name="Straight Connector 1"/>
              <wp:cNvGraphicFramePr/>
              <a:graphic xmlns:a="http://schemas.openxmlformats.org/drawingml/2006/main">
                <a:graphicData uri="http://schemas.microsoft.com/office/word/2010/wordprocessingShape">
                  <wps:wsp>
                    <wps:cNvCnPr/>
                    <wps:spPr>
                      <a:xfrm>
                        <a:off x="0" y="0"/>
                        <a:ext cx="6562725" cy="0"/>
                      </a:xfrm>
                      <a:prstGeom prst="line">
                        <a:avLst/>
                      </a:prstGeom>
                      <a:ln w="3175">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DDDD3E"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3.3pt,.25pt" to="513.4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" strokecolor="#5a5a5a [2109]" strokeweight=".25pt"/>
          </w:pict>
        </mc:Fallback>
      </mc:AlternateConten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896"/>
      <w:gridCol w:w="4896"/>
    </w:tblGrid>
    <w:tr w:rsidR="00D426D1" w14:paraId="078230E8" w14:textId="77777777">
      <w:trPr>
        <w:jc w:val="center"/>
      </w:trPr>
      <w:tc>
        <w:tcPr>
          <w:tcW w:w="4896" w:type="dxa"/>
        </w:tcPr>
        <w:p w14:paraId="5F7EBDB8" w14:textId="77777777" w:rsidR="00D426D1" w:rsidRDefault="00000000">
          <w:r>
            <w:rPr>
              <w:color w:val="5A5A5A"/>
            </w:rPr>
            <w:t>AI-Powered eCommerce (ECIC-NAVTTC)</w:t>
          </w:r>
        </w:p>
      </w:tc>
      <w:tc>
        <w:tcPr>
          <w:tcW w:w="4896" w:type="dxa"/>
        </w:tcPr>
        <w:p w14:paraId="1C4112FD" w14:textId="77777777" w:rsidR="00D426D1" w:rsidRDefault="00000000">
          <w:pPr>
            <w:jc w:val="right"/>
          </w:pPr>
          <w:r>
            <w:rPr>
              <w:color w:val="5A5A5A"/>
            </w:rPr>
            <w:t xml:space="preserve">Page </w:t>
          </w:r>
          <w:r>
            <w:rPr>
              <w:color w:val="5A5A5A"/>
            </w:rPr>
            <w:fldChar w:fldCharType="begin"/>
          </w:r>
          <w:r>
            <w:rPr>
              <w:color w:val="5A5A5A"/>
            </w:rPr>
            <w:instrText xml:space="preserve"> PAGE </w:instrText>
          </w:r>
          <w:r>
            <w:rPr>
              <w:color w:val="5A5A5A"/>
            </w:rPr>
            <w:fldChar w:fldCharType="separate"/>
          </w:r>
          <w:r>
            <w:rPr>
              <w:color w:val="5A5A5A"/>
            </w:rPr>
            <w:t>1</w:t>
          </w:r>
          <w:r>
            <w:rPr>
              <w:color w:val="5A5A5A"/>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29B65" w14:textId="77777777" w:rsidR="002D28CE" w:rsidRDefault="002D28CE">
      <w:pPr>
        <w:spacing w:after="0" w:line="240" w:lineRule="auto"/>
      </w:pPr>
      <w:r>
        <w:separator/>
      </w:r>
    </w:p>
  </w:footnote>
  <w:footnote w:type="continuationSeparator" w:id="0">
    <w:p w14:paraId="04C551D7" w14:textId="77777777" w:rsidR="002D28CE" w:rsidRDefault="002D28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4021A" w14:textId="6BA0D73C" w:rsidR="00D426D1" w:rsidRDefault="00000000">
    <w:pPr>
      <w:pStyle w:val="Header"/>
      <w:jc w:val="right"/>
    </w:pPr>
    <w:r>
      <w:rPr>
        <w:b/>
        <w:color w:val="464646"/>
        <w:sz w:val="17"/>
      </w:rPr>
      <w:t>Educator Computer Institute &amp; College</w:t>
    </w:r>
    <w:r>
      <w:rPr>
        <w:b/>
        <w:color w:val="464646"/>
        <w:sz w:val="17"/>
      </w:rPr>
      <w:br/>
      <w:t>NAVTTC- Skills for Tomorrow</w:t>
    </w:r>
    <w:r w:rsidR="00F843EA">
      <w:rPr>
        <w:b/>
        <w:color w:val="464646"/>
        <w:sz w:val="17"/>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49052792">
    <w:abstractNumId w:val="8"/>
  </w:num>
  <w:num w:numId="2" w16cid:durableId="279920644">
    <w:abstractNumId w:val="6"/>
  </w:num>
  <w:num w:numId="3" w16cid:durableId="204373903">
    <w:abstractNumId w:val="5"/>
  </w:num>
  <w:num w:numId="4" w16cid:durableId="35156842">
    <w:abstractNumId w:val="4"/>
  </w:num>
  <w:num w:numId="5" w16cid:durableId="322970840">
    <w:abstractNumId w:val="7"/>
  </w:num>
  <w:num w:numId="6" w16cid:durableId="983194294">
    <w:abstractNumId w:val="3"/>
  </w:num>
  <w:num w:numId="7" w16cid:durableId="1499467525">
    <w:abstractNumId w:val="2"/>
  </w:num>
  <w:num w:numId="8" w16cid:durableId="2014525378">
    <w:abstractNumId w:val="1"/>
  </w:num>
  <w:num w:numId="9" w16cid:durableId="1029263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D28CE"/>
    <w:rsid w:val="00326F90"/>
    <w:rsid w:val="00AA1D8D"/>
    <w:rsid w:val="00B47730"/>
    <w:rsid w:val="00BA09C8"/>
    <w:rsid w:val="00CB0664"/>
    <w:rsid w:val="00D426D1"/>
    <w:rsid w:val="00F843E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1A2362"/>
  <w14:defaultImageDpi w14:val="300"/>
  <w15:docId w15:val="{7D05AF19-A7CB-4ED4-B51F-41478CCE4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0"/>
    </w:pPr>
    <w:rPr>
      <w:rFonts w:ascii="Aptos" w:hAnsi="Aptos"/>
      <w:sz w:val="1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63A63"/>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C6A9A"/>
      <w:sz w:val="1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63A63"/>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5A5A5A"/>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17</Pages>
  <Words>7866</Words>
  <Characters>44840</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52601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Muhammad Aamir</cp:lastModifiedBy>
  <cp:revision>2</cp:revision>
  <dcterms:created xsi:type="dcterms:W3CDTF">2026-10-22T11:43:00Z</dcterms:created>
  <dcterms:modified xsi:type="dcterms:W3CDTF">2026-10-22T11:43:00Z</dcterms:modified>
  <cp:category/>
</cp:coreProperties>
</file>